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21E4" w:rsidRPr="00EF33D1" w:rsidRDefault="00EB1EB1" w:rsidP="007221E4">
      <w:pPr>
        <w:spacing w:after="0" w:line="240" w:lineRule="auto"/>
        <w:contextualSpacing/>
        <w:rPr>
          <w:rFonts w:cstheme="minorHAnsi"/>
          <w:sz w:val="56"/>
          <w:szCs w:val="56"/>
          <w:lang w:val="en-GB"/>
        </w:rPr>
      </w:pPr>
      <w:r w:rsidRPr="00EF33D1">
        <w:rPr>
          <w:rFonts w:ascii="Multicolore" w:hAnsi="Multicolore" w:cstheme="minorHAnsi"/>
          <w:sz w:val="52"/>
          <w:szCs w:val="52"/>
          <w:lang w:val="en-GB"/>
        </w:rPr>
        <w:t>HEATILE</w:t>
      </w:r>
      <w:r w:rsidR="004B7914" w:rsidRPr="00EF33D1">
        <w:rPr>
          <w:rFonts w:cstheme="minorHAnsi"/>
          <w:sz w:val="52"/>
          <w:szCs w:val="52"/>
          <w:vertAlign w:val="superscript"/>
          <w:lang w:val="en-GB"/>
        </w:rPr>
        <w:t>®</w:t>
      </w:r>
      <w:r w:rsidRPr="00EF33D1">
        <w:rPr>
          <w:rFonts w:ascii="Multicolore" w:hAnsi="Multicolore" w:cstheme="minorHAnsi"/>
          <w:sz w:val="52"/>
          <w:szCs w:val="52"/>
          <w:lang w:val="en-GB"/>
        </w:rPr>
        <w:t xml:space="preserve"> </w:t>
      </w:r>
      <w:r w:rsidR="007221E4" w:rsidRPr="00EF33D1">
        <w:rPr>
          <w:rFonts w:ascii="Multicolore" w:hAnsi="Multicolore" w:cstheme="minorHAnsi"/>
          <w:sz w:val="52"/>
          <w:szCs w:val="52"/>
          <w:lang w:val="en-GB"/>
        </w:rPr>
        <w:t>G</w:t>
      </w:r>
      <w:r w:rsidR="00DD56AD" w:rsidRPr="00EF33D1">
        <w:rPr>
          <w:rFonts w:ascii="Multicolore" w:hAnsi="Multicolore" w:cstheme="minorHAnsi"/>
          <w:sz w:val="52"/>
          <w:szCs w:val="52"/>
          <w:lang w:val="en-GB"/>
        </w:rPr>
        <w:t>LA</w:t>
      </w:r>
    </w:p>
    <w:p w:rsidR="007221E4" w:rsidRPr="00EF33D1" w:rsidRDefault="00EF33D1" w:rsidP="007221E4">
      <w:pPr>
        <w:spacing w:after="0" w:line="240" w:lineRule="auto"/>
        <w:rPr>
          <w:rFonts w:ascii="Multicolore" w:hAnsi="Multicolore" w:cstheme="minorHAnsi"/>
          <w:b/>
          <w:sz w:val="28"/>
          <w:szCs w:val="28"/>
          <w:lang w:val="en-GB"/>
        </w:rPr>
      </w:pPr>
      <w:r w:rsidRPr="00EF33D1">
        <w:rPr>
          <w:rFonts w:ascii="Multicolore" w:hAnsi="Multicolore" w:cstheme="minorHAnsi"/>
          <w:b/>
          <w:sz w:val="28"/>
          <w:szCs w:val="28"/>
          <w:lang w:val="en-GB"/>
        </w:rPr>
        <w:t>TECHNICAL DATA SHEET HYDRONIC SYSTEM WITH RADIANT PANELS FOR Raised FLOORS</w:t>
      </w:r>
    </w:p>
    <w:p w:rsidR="007221E4" w:rsidRPr="00EF33D1" w:rsidRDefault="007221E4" w:rsidP="007221E4">
      <w:pPr>
        <w:spacing w:after="100"/>
        <w:rPr>
          <w:rFonts w:ascii="Multicolore" w:hAnsi="Multicolore" w:cstheme="minorHAnsi"/>
          <w:b/>
          <w:sz w:val="16"/>
          <w:szCs w:val="16"/>
          <w:lang w:val="en-GB"/>
        </w:rPr>
      </w:pPr>
    </w:p>
    <w:p w:rsidR="007221E4" w:rsidRPr="00EF33D1" w:rsidRDefault="007221E4" w:rsidP="007221E4">
      <w:pPr>
        <w:spacing w:after="100"/>
        <w:rPr>
          <w:rFonts w:ascii="Multicolore" w:hAnsi="Multicolore" w:cstheme="minorHAnsi"/>
          <w:b/>
          <w:sz w:val="16"/>
          <w:szCs w:val="16"/>
          <w:lang w:val="en-GB"/>
        </w:rPr>
        <w:sectPr w:rsidR="007221E4" w:rsidRPr="00EF33D1" w:rsidSect="00E47E70">
          <w:headerReference w:type="even" r:id="rId6"/>
          <w:headerReference w:type="default" r:id="rId7"/>
          <w:footerReference w:type="even" r:id="rId8"/>
          <w:footerReference w:type="default" r:id="rId9"/>
          <w:headerReference w:type="first" r:id="rId10"/>
          <w:footerReference w:type="first" r:id="rId11"/>
          <w:pgSz w:w="11906" w:h="16838"/>
          <w:pgMar w:top="1538" w:right="1134" w:bottom="1134" w:left="1134" w:header="567" w:footer="397" w:gutter="0"/>
          <w:cols w:space="708"/>
          <w:docGrid w:linePitch="360"/>
        </w:sectPr>
      </w:pPr>
    </w:p>
    <w:p w:rsidR="00DD56AD" w:rsidRPr="00E816D2" w:rsidRDefault="00EF33D1" w:rsidP="00DD56AD">
      <w:pPr>
        <w:spacing w:after="100" w:line="240" w:lineRule="auto"/>
        <w:rPr>
          <w:rFonts w:ascii="Multicolore" w:hAnsi="Multicolore" w:cstheme="minorHAnsi"/>
          <w:b/>
          <w:sz w:val="24"/>
          <w:szCs w:val="24"/>
        </w:rPr>
        <w:sectPr w:rsidR="00DD56AD" w:rsidRPr="00E816D2" w:rsidSect="00144758">
          <w:headerReference w:type="default" r:id="rId12"/>
          <w:footerReference w:type="default" r:id="rId13"/>
          <w:type w:val="continuous"/>
          <w:pgSz w:w="11906" w:h="16838"/>
          <w:pgMar w:top="791" w:right="1134" w:bottom="1134" w:left="1134" w:header="708" w:footer="708" w:gutter="0"/>
          <w:cols w:space="708"/>
          <w:docGrid w:linePitch="360"/>
        </w:sectPr>
      </w:pPr>
      <w:r w:rsidRPr="00EF33D1">
        <w:rPr>
          <w:rFonts w:ascii="Multicolore" w:hAnsi="Multicolore" w:cstheme="minorHAnsi"/>
          <w:b/>
          <w:sz w:val="24"/>
          <w:szCs w:val="24"/>
        </w:rPr>
        <w:lastRenderedPageBreak/>
        <w:t>TENDER SPECIFICATIONS</w:t>
      </w:r>
    </w:p>
    <w:p w:rsidR="00DD56AD" w:rsidRPr="00EF33D1" w:rsidRDefault="00DD56AD" w:rsidP="00DD56AD">
      <w:pPr>
        <w:spacing w:after="100" w:line="240" w:lineRule="auto"/>
        <w:jc w:val="both"/>
        <w:rPr>
          <w:rFonts w:ascii="AllRoundGothic-Medium" w:hAnsi="AllRoundGothic-Medium" w:cstheme="minorHAnsi"/>
          <w:sz w:val="20"/>
          <w:szCs w:val="20"/>
          <w:lang w:val="en-GB"/>
        </w:rPr>
      </w:pPr>
      <w:r w:rsidRPr="0033272B">
        <w:rPr>
          <w:rFonts w:ascii="AllRoundGothic-Medium" w:hAnsi="AllRoundGothic-Medium" w:cstheme="minorHAnsi"/>
          <w:noProof/>
          <w:sz w:val="20"/>
          <w:szCs w:val="20"/>
          <w:lang w:eastAsia="it-IT"/>
        </w:rPr>
        <w:lastRenderedPageBreak/>
        <w:drawing>
          <wp:anchor distT="0" distB="0" distL="114300" distR="114300" simplePos="0" relativeHeight="251659264" behindDoc="0" locked="0" layoutInCell="1" allowOverlap="1">
            <wp:simplePos x="0" y="0"/>
            <wp:positionH relativeFrom="margin">
              <wp:posOffset>17145</wp:posOffset>
            </wp:positionH>
            <wp:positionV relativeFrom="paragraph">
              <wp:posOffset>1343602</wp:posOffset>
            </wp:positionV>
            <wp:extent cx="2807335" cy="2387600"/>
            <wp:effectExtent l="0" t="0" r="0" b="0"/>
            <wp:wrapTopAndBottom/>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7335" cy="2387600"/>
                    </a:xfrm>
                    <a:prstGeom prst="rect">
                      <a:avLst/>
                    </a:prstGeom>
                    <a:noFill/>
                    <a:ln>
                      <a:noFill/>
                    </a:ln>
                  </pic:spPr>
                </pic:pic>
              </a:graphicData>
            </a:graphic>
          </wp:anchor>
        </w:drawing>
      </w:r>
      <w:r w:rsidR="00EF33D1" w:rsidRPr="00EF33D1">
        <w:rPr>
          <w:rFonts w:ascii="AllRoundGothic-Medium" w:hAnsi="AllRoundGothic-Medium" w:cstheme="minorHAnsi"/>
          <w:noProof/>
          <w:sz w:val="20"/>
          <w:szCs w:val="20"/>
          <w:lang w:val="en-GB" w:eastAsia="it-IT"/>
        </w:rPr>
        <w:t>Hydronic radiant panel measuring 60 x 60 cm with a thickness of 3.9 cm composed of a panel in wood conglomerate and high density thermosetting resins 700kg / m3 (with low formaldehyde E1 emission according to EN 717-1) with surface in steel and aluminum circuit coil AL 3103 with certified quick couplings and pre-insulated plastic pipes.</w:t>
      </w:r>
    </w:p>
    <w:p w:rsidR="00DD56AD" w:rsidRPr="00EF33D1" w:rsidRDefault="00DD56AD" w:rsidP="007221E4">
      <w:pPr>
        <w:spacing w:before="120" w:after="100" w:line="240" w:lineRule="auto"/>
        <w:rPr>
          <w:rFonts w:ascii="Multicolore" w:hAnsi="Multicolore" w:cstheme="minorHAnsi"/>
          <w:b/>
          <w:sz w:val="24"/>
          <w:szCs w:val="24"/>
          <w:lang w:val="en-GB"/>
        </w:rPr>
      </w:pPr>
    </w:p>
    <w:p w:rsidR="00EF33D1" w:rsidRDefault="00EF33D1" w:rsidP="00DD56AD">
      <w:pPr>
        <w:spacing w:before="120"/>
        <w:jc w:val="both"/>
        <w:rPr>
          <w:rFonts w:ascii="Multicolore" w:hAnsi="Multicolore" w:cstheme="minorHAnsi"/>
          <w:b/>
          <w:sz w:val="24"/>
          <w:szCs w:val="24"/>
        </w:rPr>
      </w:pPr>
      <w:r w:rsidRPr="00EF33D1">
        <w:rPr>
          <w:rFonts w:ascii="Multicolore" w:hAnsi="Multicolore" w:cstheme="minorHAnsi"/>
          <w:b/>
          <w:sz w:val="24"/>
          <w:szCs w:val="24"/>
        </w:rPr>
        <w:t>PRODUCT DESCRIPTION</w:t>
      </w:r>
    </w:p>
    <w:p w:rsidR="00DD56AD" w:rsidRPr="00EF33D1" w:rsidRDefault="00EF33D1" w:rsidP="00DD56AD">
      <w:pPr>
        <w:spacing w:before="120"/>
        <w:jc w:val="both"/>
        <w:rPr>
          <w:rFonts w:ascii="AllRoundGothic-Medium" w:hAnsi="AllRoundGothic-Medium" w:cstheme="minorHAnsi"/>
          <w:sz w:val="20"/>
          <w:szCs w:val="20"/>
          <w:lang w:val="en-GB"/>
        </w:rPr>
      </w:pPr>
      <w:r w:rsidRPr="00EF33D1">
        <w:rPr>
          <w:rFonts w:ascii="AllRoundGothic-Medium" w:hAnsi="AllRoundGothic-Medium" w:cstheme="minorHAnsi"/>
          <w:sz w:val="20"/>
          <w:szCs w:val="20"/>
          <w:lang w:val="en-GB"/>
        </w:rPr>
        <w:t>The GLA series HEATILE radiant system combines extreme simplicity and speed of installation with exceptional thermal performance. The panels, laid on the classic supports for raised floors, are then coated with the most common covering materials (stoneware, ceramic, parquet, carpet, LVT, PVC, etc.).</w:t>
      </w:r>
    </w:p>
    <w:p w:rsidR="00EF33D1" w:rsidRPr="00EF33D1" w:rsidRDefault="00EF33D1" w:rsidP="00EF33D1">
      <w:pPr>
        <w:spacing w:after="100" w:line="240" w:lineRule="auto"/>
        <w:jc w:val="both"/>
        <w:rPr>
          <w:rFonts w:ascii="AllRoundGothic-Medium" w:hAnsi="AllRoundGothic-Medium" w:cstheme="minorHAnsi"/>
          <w:sz w:val="20"/>
          <w:szCs w:val="20"/>
          <w:lang w:val="en-GB"/>
        </w:rPr>
      </w:pPr>
      <w:r w:rsidRPr="00EF33D1">
        <w:rPr>
          <w:rFonts w:ascii="AllRoundGothic-Medium" w:hAnsi="AllRoundGothic-Medium" w:cstheme="minorHAnsi"/>
          <w:sz w:val="20"/>
          <w:szCs w:val="20"/>
          <w:lang w:val="en-GB"/>
        </w:rPr>
        <w:t>The connections between the modules are made with certified quick couplings and pre-</w:t>
      </w:r>
      <w:r w:rsidRPr="00EF33D1">
        <w:rPr>
          <w:rFonts w:ascii="AllRoundGothic-Medium" w:hAnsi="AllRoundGothic-Medium" w:cstheme="minorHAnsi"/>
          <w:sz w:val="20"/>
          <w:szCs w:val="20"/>
          <w:lang w:val="en-GB"/>
        </w:rPr>
        <w:lastRenderedPageBreak/>
        <w:t>insulated plastic pipes that allow the lifting of the modules and the easy inspection of the underlying systems.</w:t>
      </w:r>
    </w:p>
    <w:p w:rsidR="00EF33D1" w:rsidRPr="00EF33D1" w:rsidRDefault="00EF33D1" w:rsidP="00EF33D1">
      <w:pPr>
        <w:spacing w:after="100" w:line="240" w:lineRule="auto"/>
        <w:jc w:val="both"/>
        <w:rPr>
          <w:rFonts w:ascii="AllRoundGothic-Medium" w:hAnsi="AllRoundGothic-Medium" w:cstheme="minorHAnsi"/>
          <w:sz w:val="20"/>
          <w:szCs w:val="20"/>
          <w:lang w:val="en-GB"/>
        </w:rPr>
      </w:pPr>
      <w:r w:rsidRPr="00EF33D1">
        <w:rPr>
          <w:rFonts w:ascii="AllRoundGothic-Medium" w:hAnsi="AllRoundGothic-Medium" w:cstheme="minorHAnsi"/>
          <w:sz w:val="20"/>
          <w:szCs w:val="20"/>
          <w:lang w:val="en-GB"/>
        </w:rPr>
        <w:t>The materials used guarantee immediate reactivity while maintaining the characteristics of resistance to high mechanical loads intact.</w:t>
      </w:r>
    </w:p>
    <w:p w:rsidR="00EF33D1" w:rsidRPr="00EF33D1" w:rsidRDefault="00EF33D1" w:rsidP="00EF33D1">
      <w:pPr>
        <w:spacing w:after="100" w:line="240" w:lineRule="auto"/>
        <w:jc w:val="both"/>
        <w:rPr>
          <w:rFonts w:ascii="AllRoundGothic-Medium" w:hAnsi="AllRoundGothic-Medium" w:cstheme="minorHAnsi"/>
          <w:sz w:val="20"/>
          <w:szCs w:val="20"/>
          <w:lang w:val="en-GB"/>
        </w:rPr>
      </w:pPr>
      <w:r w:rsidRPr="00EF33D1">
        <w:rPr>
          <w:rFonts w:ascii="AllRoundGothic-Medium" w:hAnsi="AllRoundGothic-Medium" w:cstheme="minorHAnsi"/>
          <w:sz w:val="20"/>
          <w:szCs w:val="20"/>
          <w:lang w:val="en-GB"/>
        </w:rPr>
        <w:t xml:space="preserve">Thermal insulation is given by the wood </w:t>
      </w:r>
      <w:proofErr w:type="spellStart"/>
      <w:r w:rsidRPr="00EF33D1">
        <w:rPr>
          <w:rFonts w:ascii="AllRoundGothic-Medium" w:hAnsi="AllRoundGothic-Medium" w:cstheme="minorHAnsi"/>
          <w:sz w:val="20"/>
          <w:szCs w:val="20"/>
          <w:lang w:val="en-GB"/>
        </w:rPr>
        <w:t>fiber</w:t>
      </w:r>
      <w:proofErr w:type="spellEnd"/>
      <w:r w:rsidRPr="00EF33D1">
        <w:rPr>
          <w:rFonts w:ascii="AllRoundGothic-Medium" w:hAnsi="AllRoundGothic-Medium" w:cstheme="minorHAnsi"/>
          <w:sz w:val="20"/>
          <w:szCs w:val="20"/>
          <w:lang w:val="en-GB"/>
        </w:rPr>
        <w:t>. The system is able to withstand operating temperatures up to 65 ° C at a maximum pressure of 10 bar (at a temperature of 20 ° C).</w:t>
      </w:r>
    </w:p>
    <w:p w:rsidR="00EF33D1" w:rsidRPr="00EF33D1" w:rsidRDefault="00EF33D1" w:rsidP="00EF33D1">
      <w:pPr>
        <w:spacing w:after="100" w:line="240" w:lineRule="auto"/>
        <w:jc w:val="both"/>
        <w:rPr>
          <w:rFonts w:ascii="AllRoundGothic-Medium" w:hAnsi="AllRoundGothic-Medium" w:cstheme="minorHAnsi"/>
          <w:sz w:val="20"/>
          <w:szCs w:val="20"/>
          <w:lang w:val="en-GB"/>
        </w:rPr>
      </w:pPr>
      <w:r w:rsidRPr="00EF33D1">
        <w:rPr>
          <w:rFonts w:ascii="AllRoundGothic-Medium" w:hAnsi="AllRoundGothic-Medium" w:cstheme="minorHAnsi"/>
          <w:sz w:val="20"/>
          <w:szCs w:val="20"/>
          <w:lang w:val="en-GB"/>
        </w:rPr>
        <w:t xml:space="preserve">Assembly instructions: approximately 4.32 m2 is the maximum surface area of </w:t>
      </w:r>
      <w:r w:rsidRPr="00EF33D1">
        <w:rPr>
          <w:rFonts w:ascii="Arial" w:hAnsi="Arial" w:cs="Arial"/>
          <w:sz w:val="20"/>
          <w:szCs w:val="20"/>
          <w:lang w:val="en-GB"/>
        </w:rPr>
        <w:t>​​</w:t>
      </w:r>
      <w:r w:rsidRPr="00EF33D1">
        <w:rPr>
          <w:rFonts w:ascii="AllRoundGothic-Medium" w:hAnsi="AllRoundGothic-Medium" w:cs="AllRoundGothic-Medium"/>
          <w:sz w:val="20"/>
          <w:szCs w:val="20"/>
          <w:lang w:val="en-GB"/>
        </w:rPr>
        <w:t>each single circuit (corresponding to 12 radiant modules) to be connected to the distribution manifold.</w:t>
      </w:r>
    </w:p>
    <w:p w:rsidR="00DD56AD" w:rsidRPr="00EF33D1" w:rsidRDefault="00EF33D1" w:rsidP="00EF33D1">
      <w:pPr>
        <w:spacing w:after="100" w:line="240" w:lineRule="auto"/>
        <w:jc w:val="both"/>
        <w:rPr>
          <w:rFonts w:ascii="AllRoundGothic-Medium" w:hAnsi="AllRoundGothic-Medium" w:cstheme="minorHAnsi"/>
          <w:sz w:val="20"/>
          <w:szCs w:val="20"/>
          <w:lang w:val="en-GB"/>
        </w:rPr>
      </w:pPr>
      <w:r w:rsidRPr="00EF33D1">
        <w:rPr>
          <w:rFonts w:ascii="AllRoundGothic-Medium" w:hAnsi="AllRoundGothic-Medium" w:cstheme="minorHAnsi"/>
          <w:sz w:val="20"/>
          <w:szCs w:val="20"/>
          <w:lang w:val="en-GB"/>
        </w:rPr>
        <w:t>The system is installed directly on the classic supports for raised floors on a self-supporting substrate.</w:t>
      </w:r>
      <w:r w:rsidR="00DD56AD" w:rsidRPr="00EF33D1">
        <w:rPr>
          <w:rFonts w:ascii="AllRoundGothic-Medium" w:hAnsi="AllRoundGothic-Medium" w:cstheme="minorHAnsi"/>
          <w:sz w:val="20"/>
          <w:szCs w:val="20"/>
          <w:lang w:val="en-GB"/>
        </w:rPr>
        <w:t xml:space="preserve"> </w:t>
      </w:r>
    </w:p>
    <w:p w:rsidR="00DD56AD" w:rsidRPr="00EF33D1" w:rsidRDefault="00DD56AD" w:rsidP="00DD56AD">
      <w:pPr>
        <w:spacing w:after="100" w:line="240" w:lineRule="auto"/>
        <w:jc w:val="both"/>
        <w:rPr>
          <w:rFonts w:ascii="AllRoundGothic-Medium" w:hAnsi="AllRoundGothic-Medium" w:cstheme="minorHAnsi"/>
          <w:sz w:val="20"/>
          <w:szCs w:val="20"/>
          <w:lang w:val="en-GB"/>
        </w:rPr>
      </w:pPr>
      <w:r w:rsidRPr="00E816D2">
        <w:rPr>
          <w:rFonts w:ascii="AllRoundGothic-Medium" w:hAnsi="AllRoundGothic-Medium" w:cstheme="minorHAnsi"/>
          <w:noProof/>
          <w:sz w:val="20"/>
          <w:szCs w:val="20"/>
          <w:lang w:eastAsia="it-IT"/>
        </w:rPr>
        <w:drawing>
          <wp:anchor distT="71755" distB="71755" distL="114300" distR="114300" simplePos="0" relativeHeight="251662336" behindDoc="1" locked="0" layoutInCell="1" allowOverlap="1">
            <wp:simplePos x="0" y="0"/>
            <wp:positionH relativeFrom="margin">
              <wp:posOffset>3284855</wp:posOffset>
            </wp:positionH>
            <wp:positionV relativeFrom="paragraph">
              <wp:posOffset>582237</wp:posOffset>
            </wp:positionV>
            <wp:extent cx="2836545" cy="1925955"/>
            <wp:effectExtent l="0" t="0" r="1905" b="0"/>
            <wp:wrapTight wrapText="bothSides">
              <wp:wrapPolygon edited="0">
                <wp:start x="0" y="0"/>
                <wp:lineTo x="0" y="21365"/>
                <wp:lineTo x="21469" y="21365"/>
                <wp:lineTo x="21469"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36545" cy="1925955"/>
                    </a:xfrm>
                    <a:prstGeom prst="rect">
                      <a:avLst/>
                    </a:prstGeom>
                  </pic:spPr>
                </pic:pic>
              </a:graphicData>
            </a:graphic>
          </wp:anchor>
        </w:drawing>
      </w:r>
      <w:r w:rsidR="00EF33D1" w:rsidRPr="00EF33D1">
        <w:rPr>
          <w:rFonts w:ascii="AllRoundGothic-Medium" w:hAnsi="AllRoundGothic-Medium" w:cstheme="minorHAnsi"/>
          <w:sz w:val="20"/>
          <w:szCs w:val="20"/>
          <w:lang w:val="en-GB"/>
        </w:rPr>
        <w:t xml:space="preserve"> </w:t>
      </w:r>
      <w:proofErr w:type="spellStart"/>
      <w:r w:rsidR="00EF33D1" w:rsidRPr="00EF33D1">
        <w:rPr>
          <w:rFonts w:ascii="AllRoundGothic-Medium" w:hAnsi="AllRoundGothic-Medium" w:cstheme="minorHAnsi"/>
          <w:sz w:val="20"/>
          <w:szCs w:val="20"/>
          <w:lang w:val="en-GB"/>
        </w:rPr>
        <w:t>SIt</w:t>
      </w:r>
      <w:proofErr w:type="spellEnd"/>
      <w:r w:rsidR="00EF33D1" w:rsidRPr="00EF33D1">
        <w:rPr>
          <w:rFonts w:ascii="AllRoundGothic-Medium" w:hAnsi="AllRoundGothic-Medium" w:cstheme="minorHAnsi"/>
          <w:sz w:val="20"/>
          <w:szCs w:val="20"/>
          <w:lang w:val="en-GB"/>
        </w:rPr>
        <w:t xml:space="preserve"> is advisable to install degasser and filter for impurities in the boiler room</w:t>
      </w:r>
      <w:r w:rsidR="00EF33D1">
        <w:rPr>
          <w:rFonts w:ascii="AllRoundGothic-Medium" w:hAnsi="AllRoundGothic-Medium" w:cstheme="minorHAnsi"/>
          <w:sz w:val="20"/>
          <w:szCs w:val="20"/>
          <w:lang w:val="en-GB"/>
        </w:rPr>
        <w:t xml:space="preserve"> (continue in the other page)</w:t>
      </w:r>
    </w:p>
    <w:p w:rsidR="00FE250C" w:rsidRPr="00EF33D1" w:rsidRDefault="00EF33D1" w:rsidP="007221E4">
      <w:pPr>
        <w:spacing w:after="100" w:line="240" w:lineRule="auto"/>
        <w:jc w:val="both"/>
        <w:rPr>
          <w:rFonts w:ascii="AllRoundGothic-Medium" w:hAnsi="AllRoundGothic-Medium" w:cstheme="minorHAnsi"/>
          <w:sz w:val="20"/>
          <w:szCs w:val="20"/>
          <w:lang w:val="en-GB"/>
        </w:rPr>
        <w:sectPr w:rsidR="00FE250C" w:rsidRPr="00EF33D1" w:rsidSect="00435A54">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417" w:right="1134" w:bottom="1134" w:left="1134" w:header="142" w:footer="298" w:gutter="0"/>
          <w:cols w:num="2" w:space="708"/>
          <w:docGrid w:linePitch="360"/>
        </w:sectPr>
      </w:pPr>
      <w:r w:rsidRPr="00EF33D1">
        <w:rPr>
          <w:rFonts w:ascii="AllRoundGothic-Medium" w:hAnsi="AllRoundGothic-Medium" w:cstheme="minorHAnsi"/>
          <w:sz w:val="20"/>
          <w:szCs w:val="20"/>
          <w:lang w:val="en-GB"/>
        </w:rPr>
        <w:t>.</w:t>
      </w:r>
    </w:p>
    <w:p w:rsidR="00435A54" w:rsidRPr="00EF33D1" w:rsidRDefault="00435A54" w:rsidP="007B4D85">
      <w:pPr>
        <w:spacing w:after="0" w:line="240" w:lineRule="auto"/>
        <w:contextualSpacing/>
        <w:rPr>
          <w:rFonts w:ascii="AllRoundGothic-Medium" w:hAnsi="AllRoundGothic-Medium" w:cstheme="minorHAnsi"/>
          <w:lang w:val="en-GB"/>
        </w:rPr>
        <w:sectPr w:rsidR="00435A54" w:rsidRPr="00EF33D1" w:rsidSect="007B4D85">
          <w:type w:val="continuous"/>
          <w:pgSz w:w="11906" w:h="16838"/>
          <w:pgMar w:top="709" w:right="1134" w:bottom="1134" w:left="1134" w:header="170" w:footer="170" w:gutter="0"/>
          <w:cols w:space="708"/>
          <w:docGrid w:linePitch="360"/>
        </w:sectPr>
      </w:pPr>
    </w:p>
    <w:p w:rsidR="007221E4" w:rsidRPr="00584BFB" w:rsidRDefault="00FE250C" w:rsidP="007221E4">
      <w:pPr>
        <w:spacing w:after="0" w:line="240" w:lineRule="auto"/>
        <w:contextualSpacing/>
        <w:rPr>
          <w:rFonts w:cstheme="minorHAnsi"/>
          <w:sz w:val="56"/>
          <w:szCs w:val="56"/>
        </w:rPr>
      </w:pPr>
      <w:r w:rsidRPr="00EF33D1">
        <w:rPr>
          <w:rFonts w:ascii="AllRoundGothic-Medium" w:hAnsi="AllRoundGothic-Medium" w:cstheme="minorHAnsi"/>
          <w:lang w:val="en-GB"/>
        </w:rPr>
        <w:lastRenderedPageBreak/>
        <w:br w:type="page"/>
      </w:r>
      <w:r w:rsidR="007221E4">
        <w:rPr>
          <w:rFonts w:ascii="Multicolore" w:hAnsi="Multicolore" w:cstheme="minorHAnsi"/>
          <w:sz w:val="52"/>
          <w:szCs w:val="52"/>
        </w:rPr>
        <w:lastRenderedPageBreak/>
        <w:t>H</w:t>
      </w:r>
      <w:r w:rsidR="004B7914">
        <w:rPr>
          <w:rFonts w:ascii="Multicolore" w:hAnsi="Multicolore" w:cstheme="minorHAnsi"/>
          <w:sz w:val="52"/>
          <w:szCs w:val="52"/>
        </w:rPr>
        <w:t>eatile</w:t>
      </w:r>
      <w:r w:rsidR="004B7914" w:rsidRPr="000C4024">
        <w:rPr>
          <w:rFonts w:cstheme="minorHAnsi"/>
          <w:sz w:val="52"/>
          <w:szCs w:val="52"/>
          <w:vertAlign w:val="superscript"/>
        </w:rPr>
        <w:t>®</w:t>
      </w:r>
      <w:r w:rsidR="004B7914">
        <w:rPr>
          <w:rFonts w:ascii="Multicolore" w:hAnsi="Multicolore" w:cstheme="minorHAnsi"/>
          <w:sz w:val="52"/>
          <w:szCs w:val="52"/>
        </w:rPr>
        <w:t xml:space="preserve"> </w:t>
      </w:r>
      <w:proofErr w:type="spellStart"/>
      <w:r w:rsidR="004B7914">
        <w:rPr>
          <w:rFonts w:ascii="Multicolore" w:hAnsi="Multicolore" w:cstheme="minorHAnsi"/>
          <w:sz w:val="52"/>
          <w:szCs w:val="52"/>
        </w:rPr>
        <w:t>g</w:t>
      </w:r>
      <w:r w:rsidR="00DD56AD">
        <w:rPr>
          <w:rFonts w:ascii="Multicolore" w:hAnsi="Multicolore" w:cstheme="minorHAnsi"/>
          <w:sz w:val="52"/>
          <w:szCs w:val="52"/>
        </w:rPr>
        <w:t>LA</w:t>
      </w:r>
      <w:proofErr w:type="spellEnd"/>
      <w:r w:rsidR="007221E4" w:rsidRPr="00584BFB">
        <w:rPr>
          <w:rFonts w:ascii="Multicolore" w:hAnsi="Multicolore" w:cstheme="minorHAnsi"/>
          <w:sz w:val="52"/>
          <w:szCs w:val="52"/>
        </w:rPr>
        <w:t xml:space="preserve"> </w:t>
      </w:r>
    </w:p>
    <w:p w:rsidR="00DD56AD" w:rsidRPr="00EF33D1" w:rsidRDefault="00EF33D1" w:rsidP="00DD56AD">
      <w:pPr>
        <w:spacing w:after="0" w:line="240" w:lineRule="auto"/>
        <w:rPr>
          <w:rFonts w:ascii="Multicolore" w:hAnsi="Multicolore" w:cstheme="minorHAnsi"/>
          <w:b/>
          <w:sz w:val="28"/>
          <w:szCs w:val="28"/>
          <w:lang w:val="en-GB"/>
        </w:rPr>
      </w:pPr>
      <w:r w:rsidRPr="00EF33D1">
        <w:rPr>
          <w:rFonts w:ascii="Multicolore" w:hAnsi="Multicolore" w:cstheme="minorHAnsi"/>
          <w:b/>
          <w:sz w:val="28"/>
          <w:szCs w:val="28"/>
          <w:lang w:val="en-GB"/>
        </w:rPr>
        <w:t>TECHNICAL DATA SHEET HYDRONIC SYSTEM WITH RADIANT PANELS FOR Raised FLOORS</w:t>
      </w:r>
    </w:p>
    <w:p w:rsidR="00DD56AD" w:rsidRPr="00EF33D1" w:rsidRDefault="00DD56AD" w:rsidP="007221E4">
      <w:pPr>
        <w:spacing w:after="0" w:line="240" w:lineRule="auto"/>
        <w:rPr>
          <w:rFonts w:ascii="Multicolore" w:hAnsi="Multicolore" w:cstheme="minorHAnsi"/>
          <w:b/>
          <w:sz w:val="8"/>
          <w:szCs w:val="8"/>
          <w:lang w:val="en-GB"/>
        </w:rPr>
      </w:pPr>
    </w:p>
    <w:p w:rsidR="00C60346" w:rsidRPr="00EF33D1" w:rsidRDefault="00C60346" w:rsidP="007221E4">
      <w:pPr>
        <w:spacing w:after="0" w:line="240" w:lineRule="auto"/>
        <w:rPr>
          <w:rFonts w:ascii="Multicolore" w:hAnsi="Multicolore" w:cstheme="minorHAnsi"/>
          <w:b/>
          <w:sz w:val="8"/>
          <w:szCs w:val="8"/>
          <w:lang w:val="en-GB"/>
        </w:rPr>
      </w:pPr>
    </w:p>
    <w:p w:rsidR="00C60346" w:rsidRPr="00EF33D1" w:rsidRDefault="00C60346" w:rsidP="007221E4">
      <w:pPr>
        <w:spacing w:after="0" w:line="240" w:lineRule="auto"/>
        <w:rPr>
          <w:rFonts w:ascii="Multicolore" w:hAnsi="Multicolore" w:cstheme="minorHAnsi"/>
          <w:b/>
          <w:sz w:val="8"/>
          <w:szCs w:val="8"/>
          <w:lang w:val="en-GB"/>
        </w:rPr>
      </w:pPr>
    </w:p>
    <w:p w:rsidR="00C60346" w:rsidRPr="00EF33D1" w:rsidRDefault="00C60346" w:rsidP="007221E4">
      <w:pPr>
        <w:spacing w:after="0" w:line="240" w:lineRule="auto"/>
        <w:rPr>
          <w:rFonts w:ascii="Multicolore" w:hAnsi="Multicolore" w:cstheme="minorHAnsi"/>
          <w:b/>
          <w:sz w:val="8"/>
          <w:szCs w:val="8"/>
          <w:lang w:val="en-GB"/>
        </w:rPr>
      </w:pPr>
    </w:p>
    <w:p w:rsidR="00C60346" w:rsidRPr="00EF33D1" w:rsidRDefault="00C60346" w:rsidP="007221E4">
      <w:pPr>
        <w:spacing w:after="0" w:line="240" w:lineRule="auto"/>
        <w:rPr>
          <w:rFonts w:ascii="Multicolore" w:hAnsi="Multicolore" w:cstheme="minorHAnsi"/>
          <w:b/>
          <w:sz w:val="8"/>
          <w:szCs w:val="8"/>
          <w:lang w:val="en-GB"/>
        </w:rPr>
      </w:pPr>
    </w:p>
    <w:p w:rsidR="00DD56AD" w:rsidRPr="00EF33D1" w:rsidRDefault="00DD56AD" w:rsidP="007221E4">
      <w:pPr>
        <w:spacing w:after="0" w:line="240" w:lineRule="auto"/>
        <w:rPr>
          <w:rFonts w:ascii="Multicolore" w:hAnsi="Multicolore" w:cstheme="minorHAnsi"/>
          <w:b/>
          <w:sz w:val="8"/>
          <w:szCs w:val="8"/>
          <w:lang w:val="en-GB"/>
        </w:rPr>
      </w:pPr>
    </w:p>
    <w:tbl>
      <w:tblPr>
        <w:tblStyle w:val="Grigliatabella"/>
        <w:tblW w:w="9634" w:type="dxa"/>
        <w:tblLook w:val="04A0"/>
      </w:tblPr>
      <w:tblGrid>
        <w:gridCol w:w="5382"/>
        <w:gridCol w:w="1417"/>
        <w:gridCol w:w="2835"/>
      </w:tblGrid>
      <w:tr w:rsidR="00DD56AD" w:rsidRPr="001636F6" w:rsidTr="00D20F21">
        <w:trPr>
          <w:trHeight w:val="243"/>
        </w:trPr>
        <w:tc>
          <w:tcPr>
            <w:tcW w:w="9634" w:type="dxa"/>
            <w:gridSpan w:val="3"/>
            <w:shd w:val="clear" w:color="auto" w:fill="E9C265"/>
          </w:tcPr>
          <w:p w:rsidR="00DD56AD" w:rsidRPr="001636F6" w:rsidRDefault="00523538" w:rsidP="009F09F5">
            <w:pPr>
              <w:jc w:val="center"/>
              <w:rPr>
                <w:rFonts w:ascii="Multicolore" w:hAnsi="Multicolore" w:cstheme="minorHAnsi"/>
                <w:sz w:val="16"/>
                <w:szCs w:val="16"/>
              </w:rPr>
            </w:pPr>
            <w:r w:rsidRPr="00523538">
              <w:rPr>
                <w:rFonts w:ascii="Multicolore" w:hAnsi="Multicolore" w:cstheme="minorHAnsi"/>
                <w:sz w:val="16"/>
                <w:szCs w:val="16"/>
              </w:rPr>
              <w:t>GENERAL DATA FORM</w:t>
            </w:r>
          </w:p>
        </w:tc>
      </w:tr>
      <w:tr w:rsidR="00EF33D1" w:rsidRPr="001636F6" w:rsidTr="00D20F21">
        <w:trPr>
          <w:trHeight w:val="243"/>
        </w:trPr>
        <w:tc>
          <w:tcPr>
            <w:tcW w:w="5382" w:type="dxa"/>
          </w:tcPr>
          <w:p w:rsidR="00EF33D1" w:rsidRPr="00A37A3B" w:rsidRDefault="00EF33D1" w:rsidP="00B56F16">
            <w:proofErr w:type="spellStart"/>
            <w:r w:rsidRPr="00A37A3B">
              <w:t>Operating</w:t>
            </w:r>
            <w:proofErr w:type="spellEnd"/>
            <w:r w:rsidRPr="00A37A3B">
              <w:t xml:space="preserve"> </w:t>
            </w:r>
            <w:proofErr w:type="spellStart"/>
            <w:r w:rsidRPr="00A37A3B">
              <w:t>liquid</w:t>
            </w:r>
            <w:proofErr w:type="spellEnd"/>
          </w:p>
        </w:tc>
        <w:tc>
          <w:tcPr>
            <w:tcW w:w="1417" w:type="dxa"/>
          </w:tcPr>
          <w:p w:rsidR="00EF33D1" w:rsidRPr="001636F6" w:rsidRDefault="00EF33D1" w:rsidP="001636F6">
            <w:pPr>
              <w:rPr>
                <w:rFonts w:ascii="AllRoundGothic-Medium" w:hAnsi="AllRoundGothic-Medium" w:cstheme="minorHAnsi"/>
                <w:sz w:val="20"/>
                <w:szCs w:val="20"/>
              </w:rPr>
            </w:pPr>
          </w:p>
        </w:tc>
        <w:tc>
          <w:tcPr>
            <w:tcW w:w="2835" w:type="dxa"/>
          </w:tcPr>
          <w:p w:rsidR="00EF33D1" w:rsidRPr="001636F6" w:rsidRDefault="00EF33D1" w:rsidP="001636F6">
            <w:pPr>
              <w:rPr>
                <w:rFonts w:ascii="AllRoundGothic-Medium" w:hAnsi="AllRoundGothic-Medium" w:cstheme="minorHAnsi"/>
                <w:sz w:val="20"/>
                <w:szCs w:val="20"/>
              </w:rPr>
            </w:pPr>
            <w:r w:rsidRPr="001636F6">
              <w:rPr>
                <w:rFonts w:ascii="AllRoundGothic-Medium" w:hAnsi="AllRoundGothic-Medium" w:cstheme="minorHAnsi"/>
                <w:sz w:val="20"/>
                <w:szCs w:val="20"/>
              </w:rPr>
              <w:t>Acqua</w:t>
            </w:r>
          </w:p>
        </w:tc>
      </w:tr>
      <w:tr w:rsidR="00EF33D1" w:rsidRPr="001636F6" w:rsidTr="00D20F21">
        <w:trPr>
          <w:trHeight w:val="243"/>
        </w:trPr>
        <w:tc>
          <w:tcPr>
            <w:tcW w:w="5382" w:type="dxa"/>
          </w:tcPr>
          <w:p w:rsidR="00EF33D1" w:rsidRPr="00A37A3B" w:rsidRDefault="00EF33D1" w:rsidP="00B56F16">
            <w:r w:rsidRPr="00A37A3B">
              <w:t xml:space="preserve">Total </w:t>
            </w:r>
            <w:proofErr w:type="spellStart"/>
            <w:r w:rsidRPr="00A37A3B">
              <w:t>thickness</w:t>
            </w:r>
            <w:proofErr w:type="spellEnd"/>
          </w:p>
        </w:tc>
        <w:tc>
          <w:tcPr>
            <w:tcW w:w="1417" w:type="dxa"/>
          </w:tcPr>
          <w:p w:rsidR="00EF33D1" w:rsidRPr="001636F6" w:rsidRDefault="00EF33D1" w:rsidP="001636F6">
            <w:pPr>
              <w:rPr>
                <w:rFonts w:ascii="AllRoundGothic-Medium" w:hAnsi="AllRoundGothic-Medium" w:cstheme="minorHAnsi"/>
                <w:sz w:val="20"/>
                <w:szCs w:val="20"/>
              </w:rPr>
            </w:pPr>
            <w:r w:rsidRPr="001636F6">
              <w:rPr>
                <w:rFonts w:ascii="AllRoundGothic-Medium" w:hAnsi="AllRoundGothic-Medium" w:cstheme="minorHAnsi"/>
                <w:sz w:val="20"/>
                <w:szCs w:val="20"/>
              </w:rPr>
              <w:t>mm</w:t>
            </w:r>
          </w:p>
        </w:tc>
        <w:tc>
          <w:tcPr>
            <w:tcW w:w="2835" w:type="dxa"/>
          </w:tcPr>
          <w:p w:rsidR="00EF33D1" w:rsidRPr="001636F6" w:rsidRDefault="00EF33D1" w:rsidP="001636F6">
            <w:pPr>
              <w:rPr>
                <w:rFonts w:ascii="AllRoundGothic-Medium" w:hAnsi="AllRoundGothic-Medium" w:cstheme="minorHAnsi"/>
                <w:sz w:val="20"/>
                <w:szCs w:val="20"/>
              </w:rPr>
            </w:pPr>
            <w:r w:rsidRPr="001636F6">
              <w:rPr>
                <w:rFonts w:ascii="AllRoundGothic-Medium" w:hAnsi="AllRoundGothic-Medium" w:cstheme="minorHAnsi"/>
                <w:sz w:val="20"/>
                <w:szCs w:val="20"/>
              </w:rPr>
              <w:t>39</w:t>
            </w:r>
          </w:p>
        </w:tc>
      </w:tr>
      <w:tr w:rsidR="00EF33D1" w:rsidRPr="001636F6" w:rsidTr="00D20F21">
        <w:trPr>
          <w:trHeight w:val="238"/>
        </w:trPr>
        <w:tc>
          <w:tcPr>
            <w:tcW w:w="5382" w:type="dxa"/>
          </w:tcPr>
          <w:p w:rsidR="00EF33D1" w:rsidRPr="00A37A3B" w:rsidRDefault="00EF33D1" w:rsidP="00B56F16">
            <w:proofErr w:type="spellStart"/>
            <w:r w:rsidRPr="00A37A3B">
              <w:t>Module</w:t>
            </w:r>
            <w:proofErr w:type="spellEnd"/>
            <w:r w:rsidRPr="00A37A3B">
              <w:t xml:space="preserve"> </w:t>
            </w:r>
            <w:proofErr w:type="spellStart"/>
            <w:r w:rsidRPr="00A37A3B">
              <w:t>size</w:t>
            </w:r>
            <w:proofErr w:type="spellEnd"/>
          </w:p>
        </w:tc>
        <w:tc>
          <w:tcPr>
            <w:tcW w:w="1417" w:type="dxa"/>
          </w:tcPr>
          <w:p w:rsidR="00EF33D1" w:rsidRPr="001636F6" w:rsidRDefault="00EF33D1" w:rsidP="001636F6">
            <w:pPr>
              <w:rPr>
                <w:rFonts w:ascii="AllRoundGothic-Medium" w:hAnsi="AllRoundGothic-Medium" w:cstheme="minorHAnsi"/>
                <w:sz w:val="20"/>
                <w:szCs w:val="20"/>
              </w:rPr>
            </w:pPr>
            <w:r w:rsidRPr="001636F6">
              <w:rPr>
                <w:rFonts w:ascii="AllRoundGothic-Medium" w:hAnsi="AllRoundGothic-Medium" w:cstheme="minorHAnsi"/>
                <w:sz w:val="20"/>
                <w:szCs w:val="20"/>
              </w:rPr>
              <w:t>mm</w:t>
            </w:r>
          </w:p>
        </w:tc>
        <w:tc>
          <w:tcPr>
            <w:tcW w:w="2835" w:type="dxa"/>
          </w:tcPr>
          <w:p w:rsidR="00EF33D1" w:rsidRPr="001636F6" w:rsidRDefault="00EF33D1" w:rsidP="001636F6">
            <w:pPr>
              <w:rPr>
                <w:rFonts w:ascii="AllRoundGothic-Medium" w:hAnsi="AllRoundGothic-Medium" w:cstheme="minorHAnsi"/>
                <w:sz w:val="20"/>
                <w:szCs w:val="20"/>
              </w:rPr>
            </w:pPr>
            <w:r w:rsidRPr="001636F6">
              <w:rPr>
                <w:rFonts w:ascii="AllRoundGothic-Medium" w:hAnsi="AllRoundGothic-Medium" w:cstheme="minorHAnsi"/>
                <w:sz w:val="20"/>
                <w:szCs w:val="20"/>
              </w:rPr>
              <w:t>600 x 600</w:t>
            </w:r>
          </w:p>
        </w:tc>
      </w:tr>
      <w:tr w:rsidR="00EF33D1" w:rsidRPr="001636F6" w:rsidTr="00D20F21">
        <w:trPr>
          <w:trHeight w:val="243"/>
        </w:trPr>
        <w:tc>
          <w:tcPr>
            <w:tcW w:w="5382" w:type="dxa"/>
          </w:tcPr>
          <w:p w:rsidR="00EF33D1" w:rsidRDefault="00EF33D1" w:rsidP="00B56F16">
            <w:proofErr w:type="spellStart"/>
            <w:r w:rsidRPr="00A37A3B">
              <w:t>Effective</w:t>
            </w:r>
            <w:proofErr w:type="spellEnd"/>
            <w:r w:rsidRPr="00A37A3B">
              <w:t xml:space="preserve"> </w:t>
            </w:r>
            <w:proofErr w:type="spellStart"/>
            <w:r w:rsidRPr="00A37A3B">
              <w:t>module</w:t>
            </w:r>
            <w:proofErr w:type="spellEnd"/>
            <w:r w:rsidRPr="00A37A3B">
              <w:t xml:space="preserve"> </w:t>
            </w:r>
            <w:proofErr w:type="spellStart"/>
            <w:r w:rsidRPr="00A37A3B">
              <w:t>surface</w:t>
            </w:r>
            <w:proofErr w:type="spellEnd"/>
          </w:p>
        </w:tc>
        <w:tc>
          <w:tcPr>
            <w:tcW w:w="1417" w:type="dxa"/>
          </w:tcPr>
          <w:p w:rsidR="00EF33D1" w:rsidRPr="001636F6" w:rsidRDefault="00EF33D1" w:rsidP="001636F6">
            <w:pPr>
              <w:rPr>
                <w:rFonts w:ascii="AllRoundGothic-Medium" w:hAnsi="AllRoundGothic-Medium" w:cstheme="minorHAnsi"/>
                <w:sz w:val="20"/>
                <w:szCs w:val="20"/>
              </w:rPr>
            </w:pPr>
            <w:r w:rsidRPr="001636F6">
              <w:rPr>
                <w:rFonts w:ascii="AllRoundGothic-Medium" w:hAnsi="AllRoundGothic-Medium" w:cstheme="minorHAnsi"/>
                <w:sz w:val="20"/>
                <w:szCs w:val="20"/>
              </w:rPr>
              <w:t>m2</w:t>
            </w:r>
          </w:p>
        </w:tc>
        <w:tc>
          <w:tcPr>
            <w:tcW w:w="2835" w:type="dxa"/>
          </w:tcPr>
          <w:p w:rsidR="00EF33D1" w:rsidRPr="001636F6" w:rsidRDefault="00EF33D1" w:rsidP="001636F6">
            <w:pPr>
              <w:rPr>
                <w:rFonts w:ascii="AllRoundGothic-Medium" w:hAnsi="AllRoundGothic-Medium" w:cstheme="minorHAnsi"/>
                <w:sz w:val="20"/>
                <w:szCs w:val="20"/>
              </w:rPr>
            </w:pPr>
            <w:r w:rsidRPr="001636F6">
              <w:rPr>
                <w:rFonts w:ascii="AllRoundGothic-Medium" w:hAnsi="AllRoundGothic-Medium" w:cstheme="minorHAnsi"/>
                <w:sz w:val="20"/>
                <w:szCs w:val="20"/>
              </w:rPr>
              <w:t>0.36</w:t>
            </w:r>
          </w:p>
        </w:tc>
      </w:tr>
    </w:tbl>
    <w:p w:rsidR="00DD56AD" w:rsidRPr="00D20F21" w:rsidRDefault="00DD56AD" w:rsidP="00D20F21">
      <w:pPr>
        <w:spacing w:after="0"/>
        <w:rPr>
          <w:rFonts w:asciiTheme="majorHAnsi" w:hAnsiTheme="majorHAnsi" w:cstheme="majorHAnsi"/>
          <w:sz w:val="18"/>
          <w:szCs w:val="18"/>
        </w:rPr>
      </w:pPr>
      <w:r w:rsidRPr="00D20F21">
        <w:rPr>
          <w:rFonts w:asciiTheme="majorHAnsi" w:hAnsiTheme="majorHAnsi" w:cstheme="majorHAnsi"/>
          <w:sz w:val="18"/>
          <w:szCs w:val="18"/>
        </w:rPr>
        <w:t xml:space="preserve">      </w:t>
      </w:r>
    </w:p>
    <w:tbl>
      <w:tblPr>
        <w:tblStyle w:val="Grigliatabella"/>
        <w:tblW w:w="9634" w:type="dxa"/>
        <w:tblLook w:val="04A0"/>
      </w:tblPr>
      <w:tblGrid>
        <w:gridCol w:w="5382"/>
        <w:gridCol w:w="1417"/>
        <w:gridCol w:w="2835"/>
      </w:tblGrid>
      <w:tr w:rsidR="00DD56AD" w:rsidRPr="00DD56AD" w:rsidTr="00D20F21">
        <w:trPr>
          <w:trHeight w:val="243"/>
        </w:trPr>
        <w:tc>
          <w:tcPr>
            <w:tcW w:w="9634" w:type="dxa"/>
            <w:gridSpan w:val="3"/>
            <w:shd w:val="clear" w:color="auto" w:fill="E9C265"/>
          </w:tcPr>
          <w:p w:rsidR="00DD56AD" w:rsidRPr="00DD56AD" w:rsidRDefault="00523538" w:rsidP="009F09F5">
            <w:pPr>
              <w:jc w:val="center"/>
              <w:rPr>
                <w:rFonts w:ascii="Multicolore" w:hAnsi="Multicolore" w:cstheme="minorHAnsi"/>
                <w:sz w:val="16"/>
                <w:szCs w:val="16"/>
              </w:rPr>
            </w:pPr>
            <w:r w:rsidRPr="00523538">
              <w:rPr>
                <w:rFonts w:ascii="Multicolore" w:hAnsi="Multicolore" w:cstheme="minorHAnsi"/>
                <w:sz w:val="16"/>
                <w:szCs w:val="16"/>
              </w:rPr>
              <w:t>MODULE TECHNICAL DATA</w:t>
            </w:r>
          </w:p>
        </w:tc>
      </w:tr>
      <w:tr w:rsidR="00EF33D1" w:rsidRPr="00DD56AD" w:rsidTr="00D20F21">
        <w:tc>
          <w:tcPr>
            <w:tcW w:w="5382" w:type="dxa"/>
          </w:tcPr>
          <w:p w:rsidR="00EF33D1" w:rsidRPr="00EF33D1" w:rsidRDefault="00EF33D1" w:rsidP="00EA55AA">
            <w:pPr>
              <w:rPr>
                <w:lang w:val="en-GB"/>
              </w:rPr>
            </w:pPr>
            <w:r w:rsidRPr="00EF33D1">
              <w:rPr>
                <w:lang w:val="en-GB"/>
              </w:rPr>
              <w:t>DX51 steel radiant plate thickness</w:t>
            </w:r>
          </w:p>
        </w:tc>
        <w:tc>
          <w:tcPr>
            <w:tcW w:w="1417" w:type="dxa"/>
          </w:tcPr>
          <w:p w:rsidR="00EF33D1" w:rsidRPr="00DD56AD" w:rsidRDefault="00EF33D1" w:rsidP="00DD56AD">
            <w:pPr>
              <w:jc w:val="center"/>
              <w:rPr>
                <w:rFonts w:ascii="AllRoundGothic-Medium" w:hAnsi="AllRoundGothic-Medium" w:cstheme="minorHAnsi"/>
                <w:sz w:val="20"/>
                <w:szCs w:val="20"/>
              </w:rPr>
            </w:pPr>
            <w:r w:rsidRPr="00DD56AD">
              <w:rPr>
                <w:rFonts w:ascii="AllRoundGothic-Medium" w:hAnsi="AllRoundGothic-Medium" w:cstheme="minorHAnsi"/>
                <w:sz w:val="20"/>
                <w:szCs w:val="20"/>
              </w:rPr>
              <w:t>mm</w:t>
            </w:r>
          </w:p>
        </w:tc>
        <w:tc>
          <w:tcPr>
            <w:tcW w:w="2835" w:type="dxa"/>
          </w:tcPr>
          <w:p w:rsidR="00EF33D1" w:rsidRPr="00DD56AD" w:rsidRDefault="00EF33D1" w:rsidP="00DD56AD">
            <w:pPr>
              <w:jc w:val="center"/>
              <w:rPr>
                <w:rFonts w:ascii="AllRoundGothic-Medium" w:hAnsi="AllRoundGothic-Medium" w:cstheme="minorHAnsi"/>
                <w:sz w:val="20"/>
                <w:szCs w:val="20"/>
              </w:rPr>
            </w:pPr>
            <w:r w:rsidRPr="00DD56AD">
              <w:rPr>
                <w:rFonts w:ascii="AllRoundGothic-Medium" w:hAnsi="AllRoundGothic-Medium" w:cstheme="minorHAnsi"/>
                <w:sz w:val="20"/>
                <w:szCs w:val="20"/>
              </w:rPr>
              <w:t>1</w:t>
            </w:r>
          </w:p>
        </w:tc>
      </w:tr>
      <w:tr w:rsidR="00EF33D1" w:rsidRPr="00DD56AD" w:rsidTr="00D20F21">
        <w:tc>
          <w:tcPr>
            <w:tcW w:w="5382" w:type="dxa"/>
          </w:tcPr>
          <w:p w:rsidR="00EF33D1" w:rsidRPr="008426D2" w:rsidRDefault="00EF33D1" w:rsidP="00EA55AA">
            <w:proofErr w:type="spellStart"/>
            <w:r w:rsidRPr="008426D2">
              <w:t>Insulation</w:t>
            </w:r>
            <w:proofErr w:type="spellEnd"/>
            <w:r w:rsidRPr="008426D2">
              <w:t xml:space="preserve"> </w:t>
            </w:r>
            <w:proofErr w:type="spellStart"/>
            <w:r w:rsidRPr="008426D2">
              <w:t>thickness</w:t>
            </w:r>
            <w:proofErr w:type="spellEnd"/>
            <w:r w:rsidRPr="008426D2">
              <w:t xml:space="preserve"> (1)</w:t>
            </w:r>
          </w:p>
        </w:tc>
        <w:tc>
          <w:tcPr>
            <w:tcW w:w="1417" w:type="dxa"/>
          </w:tcPr>
          <w:p w:rsidR="00EF33D1" w:rsidRPr="00DD56AD" w:rsidRDefault="00EF33D1" w:rsidP="00DD56AD">
            <w:pPr>
              <w:jc w:val="center"/>
              <w:rPr>
                <w:rFonts w:ascii="AllRoundGothic-Medium" w:hAnsi="AllRoundGothic-Medium" w:cstheme="minorHAnsi"/>
                <w:sz w:val="20"/>
                <w:szCs w:val="20"/>
              </w:rPr>
            </w:pPr>
            <w:r w:rsidRPr="00DD56AD">
              <w:rPr>
                <w:rFonts w:ascii="AllRoundGothic-Medium" w:hAnsi="AllRoundGothic-Medium" w:cstheme="minorHAnsi"/>
                <w:sz w:val="20"/>
                <w:szCs w:val="20"/>
              </w:rPr>
              <w:t>mm</w:t>
            </w:r>
          </w:p>
        </w:tc>
        <w:tc>
          <w:tcPr>
            <w:tcW w:w="2835" w:type="dxa"/>
          </w:tcPr>
          <w:p w:rsidR="00EF33D1" w:rsidRPr="00DD56AD" w:rsidRDefault="00EF33D1" w:rsidP="00DD56AD">
            <w:pPr>
              <w:jc w:val="center"/>
              <w:rPr>
                <w:rFonts w:ascii="AllRoundGothic-Medium" w:hAnsi="AllRoundGothic-Medium" w:cstheme="minorHAnsi"/>
                <w:sz w:val="20"/>
                <w:szCs w:val="20"/>
              </w:rPr>
            </w:pPr>
            <w:r w:rsidRPr="00DD56AD">
              <w:rPr>
                <w:rFonts w:ascii="AllRoundGothic-Medium" w:hAnsi="AllRoundGothic-Medium" w:cstheme="minorHAnsi"/>
                <w:sz w:val="20"/>
                <w:szCs w:val="20"/>
              </w:rPr>
              <w:t>38</w:t>
            </w:r>
          </w:p>
        </w:tc>
      </w:tr>
      <w:tr w:rsidR="00EF33D1" w:rsidRPr="00DD56AD" w:rsidTr="00D20F21">
        <w:tc>
          <w:tcPr>
            <w:tcW w:w="5382" w:type="dxa"/>
          </w:tcPr>
          <w:p w:rsidR="00EF33D1" w:rsidRPr="008426D2" w:rsidRDefault="00EF33D1" w:rsidP="00EA55AA">
            <w:proofErr w:type="spellStart"/>
            <w:r w:rsidRPr="008426D2">
              <w:t>Aluminum</w:t>
            </w:r>
            <w:proofErr w:type="spellEnd"/>
            <w:r w:rsidRPr="008426D2">
              <w:t xml:space="preserve"> </w:t>
            </w:r>
            <w:proofErr w:type="spellStart"/>
            <w:r w:rsidRPr="008426D2">
              <w:t>piping</w:t>
            </w:r>
            <w:proofErr w:type="spellEnd"/>
            <w:r w:rsidRPr="008426D2">
              <w:t xml:space="preserve"> </w:t>
            </w:r>
            <w:proofErr w:type="spellStart"/>
            <w:r w:rsidRPr="008426D2">
              <w:t>thickness</w:t>
            </w:r>
            <w:proofErr w:type="spellEnd"/>
          </w:p>
        </w:tc>
        <w:tc>
          <w:tcPr>
            <w:tcW w:w="1417" w:type="dxa"/>
          </w:tcPr>
          <w:p w:rsidR="00EF33D1" w:rsidRPr="00DD56AD" w:rsidRDefault="00EF33D1" w:rsidP="00DD56AD">
            <w:pPr>
              <w:jc w:val="center"/>
              <w:rPr>
                <w:rFonts w:ascii="AllRoundGothic-Medium" w:hAnsi="AllRoundGothic-Medium" w:cstheme="minorHAnsi"/>
                <w:sz w:val="20"/>
                <w:szCs w:val="20"/>
              </w:rPr>
            </w:pPr>
            <w:r w:rsidRPr="00DD56AD">
              <w:rPr>
                <w:rFonts w:ascii="AllRoundGothic-Medium" w:hAnsi="AllRoundGothic-Medium" w:cstheme="minorHAnsi"/>
                <w:sz w:val="20"/>
                <w:szCs w:val="20"/>
              </w:rPr>
              <w:t>mm</w:t>
            </w:r>
          </w:p>
        </w:tc>
        <w:tc>
          <w:tcPr>
            <w:tcW w:w="2835" w:type="dxa"/>
          </w:tcPr>
          <w:p w:rsidR="00EF33D1" w:rsidRPr="00DD56AD" w:rsidRDefault="00EF33D1" w:rsidP="00DD56AD">
            <w:pPr>
              <w:jc w:val="center"/>
              <w:rPr>
                <w:rFonts w:ascii="AllRoundGothic-Medium" w:hAnsi="AllRoundGothic-Medium" w:cstheme="minorHAnsi"/>
                <w:sz w:val="20"/>
                <w:szCs w:val="20"/>
              </w:rPr>
            </w:pPr>
            <w:r w:rsidRPr="00DD56AD">
              <w:rPr>
                <w:rFonts w:ascii="AllRoundGothic-Medium" w:hAnsi="AllRoundGothic-Medium" w:cstheme="minorHAnsi"/>
                <w:sz w:val="20"/>
                <w:szCs w:val="20"/>
              </w:rPr>
              <w:t>1</w:t>
            </w:r>
          </w:p>
        </w:tc>
      </w:tr>
      <w:tr w:rsidR="00EF33D1" w:rsidRPr="00DD56AD" w:rsidTr="00D20F21">
        <w:tc>
          <w:tcPr>
            <w:tcW w:w="5382" w:type="dxa"/>
          </w:tcPr>
          <w:p w:rsidR="00EF33D1" w:rsidRPr="008426D2" w:rsidRDefault="00EF33D1" w:rsidP="00EA55AA">
            <w:proofErr w:type="spellStart"/>
            <w:r w:rsidRPr="008426D2">
              <w:t>Aluminum</w:t>
            </w:r>
            <w:proofErr w:type="spellEnd"/>
            <w:r w:rsidRPr="008426D2">
              <w:t xml:space="preserve"> </w:t>
            </w:r>
            <w:proofErr w:type="spellStart"/>
            <w:r w:rsidRPr="008426D2">
              <w:t>oval</w:t>
            </w:r>
            <w:proofErr w:type="spellEnd"/>
            <w:r w:rsidRPr="008426D2">
              <w:t xml:space="preserve"> </w:t>
            </w:r>
            <w:proofErr w:type="spellStart"/>
            <w:r w:rsidRPr="008426D2">
              <w:t>piping</w:t>
            </w:r>
            <w:proofErr w:type="spellEnd"/>
            <w:r w:rsidRPr="008426D2">
              <w:t xml:space="preserve"> </w:t>
            </w:r>
            <w:proofErr w:type="spellStart"/>
            <w:r w:rsidRPr="008426D2">
              <w:t>section</w:t>
            </w:r>
            <w:proofErr w:type="spellEnd"/>
          </w:p>
        </w:tc>
        <w:tc>
          <w:tcPr>
            <w:tcW w:w="1417" w:type="dxa"/>
          </w:tcPr>
          <w:p w:rsidR="00EF33D1" w:rsidRPr="00DD56AD" w:rsidRDefault="00EF33D1" w:rsidP="00DD56AD">
            <w:pPr>
              <w:jc w:val="center"/>
              <w:rPr>
                <w:rFonts w:ascii="AllRoundGothic-Medium" w:hAnsi="AllRoundGothic-Medium" w:cstheme="minorHAnsi"/>
                <w:sz w:val="20"/>
                <w:szCs w:val="20"/>
              </w:rPr>
            </w:pPr>
            <w:r w:rsidRPr="00DD56AD">
              <w:rPr>
                <w:rFonts w:ascii="AllRoundGothic-Medium" w:hAnsi="AllRoundGothic-Medium" w:cstheme="minorHAnsi"/>
                <w:sz w:val="20"/>
                <w:szCs w:val="20"/>
              </w:rPr>
              <w:t>mm</w:t>
            </w:r>
          </w:p>
        </w:tc>
        <w:tc>
          <w:tcPr>
            <w:tcW w:w="2835" w:type="dxa"/>
          </w:tcPr>
          <w:p w:rsidR="00EF33D1" w:rsidRPr="00DD56AD" w:rsidRDefault="00EF33D1" w:rsidP="00DD56AD">
            <w:pPr>
              <w:jc w:val="center"/>
              <w:rPr>
                <w:rFonts w:ascii="AllRoundGothic-Medium" w:hAnsi="AllRoundGothic-Medium" w:cstheme="minorHAnsi"/>
                <w:sz w:val="20"/>
                <w:szCs w:val="20"/>
              </w:rPr>
            </w:pPr>
            <w:r w:rsidRPr="00DD56AD">
              <w:rPr>
                <w:rFonts w:ascii="AllRoundGothic-Medium" w:hAnsi="AllRoundGothic-Medium" w:cstheme="minorHAnsi"/>
                <w:sz w:val="20"/>
                <w:szCs w:val="20"/>
              </w:rPr>
              <w:t>8 x 15</w:t>
            </w:r>
          </w:p>
        </w:tc>
      </w:tr>
      <w:tr w:rsidR="00EF33D1" w:rsidRPr="00DD56AD" w:rsidTr="00D20F21">
        <w:tc>
          <w:tcPr>
            <w:tcW w:w="5382" w:type="dxa"/>
          </w:tcPr>
          <w:p w:rsidR="00EF33D1" w:rsidRPr="008426D2" w:rsidRDefault="00EF33D1" w:rsidP="00EA55AA">
            <w:proofErr w:type="spellStart"/>
            <w:r w:rsidRPr="008426D2">
              <w:t>Resistance</w:t>
            </w:r>
            <w:proofErr w:type="spellEnd"/>
            <w:r w:rsidRPr="008426D2">
              <w:t xml:space="preserve"> </w:t>
            </w:r>
            <w:proofErr w:type="spellStart"/>
            <w:r w:rsidRPr="008426D2">
              <w:t>to</w:t>
            </w:r>
            <w:proofErr w:type="spellEnd"/>
            <w:r w:rsidRPr="008426D2">
              <w:t xml:space="preserve"> vapor </w:t>
            </w:r>
            <w:proofErr w:type="spellStart"/>
            <w:r w:rsidRPr="008426D2">
              <w:t>diffusion</w:t>
            </w:r>
            <w:proofErr w:type="spellEnd"/>
          </w:p>
        </w:tc>
        <w:tc>
          <w:tcPr>
            <w:tcW w:w="1417" w:type="dxa"/>
          </w:tcPr>
          <w:p w:rsidR="00EF33D1" w:rsidRPr="00DD56AD" w:rsidRDefault="00EF33D1" w:rsidP="00DD56AD">
            <w:pPr>
              <w:jc w:val="center"/>
              <w:rPr>
                <w:rFonts w:ascii="AllRoundGothic-Medium" w:hAnsi="AllRoundGothic-Medium" w:cstheme="minorHAnsi"/>
                <w:sz w:val="20"/>
                <w:szCs w:val="20"/>
              </w:rPr>
            </w:pPr>
            <w:r w:rsidRPr="00DD56AD">
              <w:rPr>
                <w:rFonts w:ascii="Calibri" w:hAnsi="Calibri" w:cs="Calibri"/>
                <w:sz w:val="20"/>
                <w:szCs w:val="20"/>
              </w:rPr>
              <w:t>μ</w:t>
            </w:r>
          </w:p>
        </w:tc>
        <w:tc>
          <w:tcPr>
            <w:tcW w:w="2835" w:type="dxa"/>
          </w:tcPr>
          <w:p w:rsidR="00EF33D1" w:rsidRPr="00DD56AD" w:rsidRDefault="00EF33D1" w:rsidP="00DD56AD">
            <w:pPr>
              <w:jc w:val="center"/>
              <w:rPr>
                <w:rFonts w:ascii="AllRoundGothic-Medium" w:hAnsi="AllRoundGothic-Medium" w:cstheme="minorHAnsi"/>
                <w:sz w:val="20"/>
                <w:szCs w:val="20"/>
              </w:rPr>
            </w:pPr>
            <w:r w:rsidRPr="00DD56AD">
              <w:rPr>
                <w:rFonts w:ascii="Arial" w:hAnsi="Arial" w:cs="Arial"/>
                <w:sz w:val="20"/>
                <w:szCs w:val="20"/>
              </w:rPr>
              <w:t>∞</w:t>
            </w:r>
          </w:p>
        </w:tc>
      </w:tr>
      <w:tr w:rsidR="00EF33D1" w:rsidRPr="00DD56AD" w:rsidTr="00D20F21">
        <w:trPr>
          <w:trHeight w:val="32"/>
        </w:trPr>
        <w:tc>
          <w:tcPr>
            <w:tcW w:w="5382" w:type="dxa"/>
          </w:tcPr>
          <w:p w:rsidR="00EF33D1" w:rsidRPr="008426D2" w:rsidRDefault="00EF33D1" w:rsidP="00EA55AA">
            <w:proofErr w:type="spellStart"/>
            <w:r w:rsidRPr="008426D2">
              <w:t>Bottom</w:t>
            </w:r>
            <w:proofErr w:type="spellEnd"/>
            <w:r w:rsidRPr="008426D2">
              <w:t xml:space="preserve"> side </w:t>
            </w:r>
            <w:proofErr w:type="spellStart"/>
            <w:r w:rsidRPr="008426D2">
              <w:t>thermal</w:t>
            </w:r>
            <w:proofErr w:type="spellEnd"/>
            <w:r w:rsidRPr="008426D2">
              <w:t xml:space="preserve"> </w:t>
            </w:r>
            <w:proofErr w:type="spellStart"/>
            <w:r w:rsidRPr="008426D2">
              <w:t>insulation</w:t>
            </w:r>
            <w:proofErr w:type="spellEnd"/>
          </w:p>
        </w:tc>
        <w:tc>
          <w:tcPr>
            <w:tcW w:w="1417" w:type="dxa"/>
          </w:tcPr>
          <w:p w:rsidR="00EF33D1" w:rsidRPr="00DD56AD" w:rsidRDefault="00EF33D1" w:rsidP="00DD56AD">
            <w:pPr>
              <w:jc w:val="center"/>
              <w:rPr>
                <w:rFonts w:ascii="AllRoundGothic-Medium" w:hAnsi="AllRoundGothic-Medium" w:cstheme="minorHAnsi"/>
                <w:sz w:val="20"/>
                <w:szCs w:val="20"/>
              </w:rPr>
            </w:pPr>
            <w:r w:rsidRPr="00DD56AD">
              <w:rPr>
                <w:rFonts w:ascii="AllRoundGothic-Medium" w:hAnsi="AllRoundGothic-Medium" w:cstheme="minorHAnsi"/>
                <w:sz w:val="20"/>
                <w:szCs w:val="20"/>
              </w:rPr>
              <w:t>W/m2K</w:t>
            </w:r>
          </w:p>
        </w:tc>
        <w:tc>
          <w:tcPr>
            <w:tcW w:w="2835" w:type="dxa"/>
          </w:tcPr>
          <w:p w:rsidR="00EF33D1" w:rsidRPr="00DD56AD" w:rsidRDefault="00EF33D1" w:rsidP="00DD56AD">
            <w:pPr>
              <w:jc w:val="center"/>
              <w:rPr>
                <w:rFonts w:ascii="AllRoundGothic-Medium" w:hAnsi="AllRoundGothic-Medium" w:cstheme="minorHAnsi"/>
                <w:sz w:val="20"/>
                <w:szCs w:val="20"/>
              </w:rPr>
            </w:pPr>
            <w:r w:rsidRPr="00DD56AD">
              <w:rPr>
                <w:rFonts w:ascii="AllRoundGothic-Medium" w:hAnsi="AllRoundGothic-Medium" w:cstheme="minorHAnsi"/>
                <w:sz w:val="20"/>
                <w:szCs w:val="20"/>
              </w:rPr>
              <w:t>1.99</w:t>
            </w:r>
          </w:p>
        </w:tc>
      </w:tr>
      <w:tr w:rsidR="00EF33D1" w:rsidRPr="00DD56AD" w:rsidTr="00D20F21">
        <w:tc>
          <w:tcPr>
            <w:tcW w:w="5382" w:type="dxa"/>
          </w:tcPr>
          <w:p w:rsidR="00EF33D1" w:rsidRPr="008426D2" w:rsidRDefault="00EF33D1" w:rsidP="00EA55AA">
            <w:proofErr w:type="spellStart"/>
            <w:r w:rsidRPr="008426D2">
              <w:t>Fire</w:t>
            </w:r>
            <w:proofErr w:type="spellEnd"/>
            <w:r w:rsidRPr="008426D2">
              <w:t xml:space="preserve"> </w:t>
            </w:r>
            <w:proofErr w:type="spellStart"/>
            <w:r w:rsidRPr="008426D2">
              <w:t>resistance</w:t>
            </w:r>
            <w:proofErr w:type="spellEnd"/>
            <w:r w:rsidRPr="008426D2">
              <w:t xml:space="preserve"> (2)</w:t>
            </w:r>
          </w:p>
        </w:tc>
        <w:tc>
          <w:tcPr>
            <w:tcW w:w="1417" w:type="dxa"/>
          </w:tcPr>
          <w:p w:rsidR="00EF33D1" w:rsidRPr="00DD56AD" w:rsidRDefault="00EF33D1" w:rsidP="00DD56AD">
            <w:pPr>
              <w:jc w:val="center"/>
              <w:rPr>
                <w:rFonts w:ascii="AllRoundGothic-Medium" w:hAnsi="AllRoundGothic-Medium" w:cstheme="minorHAnsi"/>
                <w:sz w:val="20"/>
                <w:szCs w:val="20"/>
              </w:rPr>
            </w:pPr>
          </w:p>
        </w:tc>
        <w:tc>
          <w:tcPr>
            <w:tcW w:w="2835" w:type="dxa"/>
          </w:tcPr>
          <w:p w:rsidR="00EF33D1" w:rsidRPr="00DD56AD" w:rsidRDefault="00EF33D1" w:rsidP="00DD56AD">
            <w:pPr>
              <w:jc w:val="center"/>
              <w:rPr>
                <w:rFonts w:ascii="AllRoundGothic-Medium" w:hAnsi="AllRoundGothic-Medium" w:cstheme="minorHAnsi"/>
                <w:sz w:val="20"/>
                <w:szCs w:val="20"/>
              </w:rPr>
            </w:pPr>
            <w:r w:rsidRPr="00DD56AD">
              <w:rPr>
                <w:rFonts w:ascii="AllRoundGothic-Medium" w:hAnsi="AllRoundGothic-Medium" w:cstheme="minorHAnsi"/>
                <w:sz w:val="20"/>
                <w:szCs w:val="20"/>
              </w:rPr>
              <w:t>REI 30 FULL SCALE</w:t>
            </w:r>
          </w:p>
        </w:tc>
      </w:tr>
      <w:tr w:rsidR="00EF33D1" w:rsidRPr="00DD56AD" w:rsidTr="00D20F21">
        <w:tc>
          <w:tcPr>
            <w:tcW w:w="5382" w:type="dxa"/>
          </w:tcPr>
          <w:p w:rsidR="00EF33D1" w:rsidRPr="008426D2" w:rsidRDefault="00EF33D1" w:rsidP="00EA55AA">
            <w:proofErr w:type="spellStart"/>
            <w:r w:rsidRPr="008426D2">
              <w:t>Fire</w:t>
            </w:r>
            <w:proofErr w:type="spellEnd"/>
            <w:r w:rsidRPr="008426D2">
              <w:t xml:space="preserve"> </w:t>
            </w:r>
            <w:proofErr w:type="spellStart"/>
            <w:r w:rsidRPr="008426D2">
              <w:t>reaction</w:t>
            </w:r>
            <w:proofErr w:type="spellEnd"/>
            <w:r w:rsidRPr="008426D2">
              <w:t xml:space="preserve"> </w:t>
            </w:r>
            <w:proofErr w:type="spellStart"/>
            <w:r w:rsidRPr="008426D2">
              <w:t>class</w:t>
            </w:r>
            <w:proofErr w:type="spellEnd"/>
            <w:r w:rsidRPr="008426D2">
              <w:t xml:space="preserve"> (3)</w:t>
            </w:r>
          </w:p>
        </w:tc>
        <w:tc>
          <w:tcPr>
            <w:tcW w:w="1417" w:type="dxa"/>
          </w:tcPr>
          <w:p w:rsidR="00EF33D1" w:rsidRPr="00DD56AD" w:rsidRDefault="00EF33D1" w:rsidP="00DD56AD">
            <w:pPr>
              <w:jc w:val="center"/>
              <w:rPr>
                <w:rFonts w:ascii="AllRoundGothic-Medium" w:hAnsi="AllRoundGothic-Medium" w:cstheme="minorHAnsi"/>
                <w:sz w:val="20"/>
                <w:szCs w:val="20"/>
              </w:rPr>
            </w:pPr>
          </w:p>
        </w:tc>
        <w:tc>
          <w:tcPr>
            <w:tcW w:w="2835" w:type="dxa"/>
          </w:tcPr>
          <w:p w:rsidR="00EF33D1" w:rsidRPr="00DD56AD" w:rsidRDefault="00EF33D1" w:rsidP="00DD56AD">
            <w:pPr>
              <w:jc w:val="center"/>
              <w:rPr>
                <w:rFonts w:ascii="AllRoundGothic-Medium" w:hAnsi="AllRoundGothic-Medium" w:cstheme="minorHAnsi"/>
                <w:sz w:val="20"/>
                <w:szCs w:val="20"/>
              </w:rPr>
            </w:pPr>
            <w:r w:rsidRPr="00DD56AD">
              <w:rPr>
                <w:rFonts w:ascii="AllRoundGothic-Medium" w:hAnsi="AllRoundGothic-Medium" w:cstheme="minorHAnsi"/>
                <w:sz w:val="20"/>
                <w:szCs w:val="20"/>
              </w:rPr>
              <w:t>Classe 1</w:t>
            </w:r>
          </w:p>
        </w:tc>
      </w:tr>
      <w:tr w:rsidR="00EF33D1" w:rsidRPr="00DD56AD" w:rsidTr="00D20F21">
        <w:tc>
          <w:tcPr>
            <w:tcW w:w="5382" w:type="dxa"/>
          </w:tcPr>
          <w:p w:rsidR="00EF33D1" w:rsidRPr="008426D2" w:rsidRDefault="00EF33D1" w:rsidP="00EA55AA">
            <w:r w:rsidRPr="008426D2">
              <w:t xml:space="preserve">Impact sound </w:t>
            </w:r>
            <w:proofErr w:type="spellStart"/>
            <w:r w:rsidRPr="008426D2">
              <w:t>reduction</w:t>
            </w:r>
            <w:proofErr w:type="spellEnd"/>
            <w:r w:rsidRPr="008426D2">
              <w:t xml:space="preserve"> (4)</w:t>
            </w:r>
          </w:p>
        </w:tc>
        <w:tc>
          <w:tcPr>
            <w:tcW w:w="1417" w:type="dxa"/>
          </w:tcPr>
          <w:p w:rsidR="00EF33D1" w:rsidRPr="00DD56AD" w:rsidRDefault="00EF33D1" w:rsidP="00DD56AD">
            <w:pPr>
              <w:jc w:val="center"/>
              <w:rPr>
                <w:rFonts w:ascii="AllRoundGothic-Medium" w:hAnsi="AllRoundGothic-Medium" w:cstheme="minorHAnsi"/>
                <w:sz w:val="20"/>
                <w:szCs w:val="20"/>
              </w:rPr>
            </w:pPr>
          </w:p>
        </w:tc>
        <w:tc>
          <w:tcPr>
            <w:tcW w:w="2835" w:type="dxa"/>
          </w:tcPr>
          <w:p w:rsidR="00EF33D1" w:rsidRPr="00DD56AD" w:rsidRDefault="00EF33D1" w:rsidP="00DD56AD">
            <w:pPr>
              <w:jc w:val="center"/>
              <w:rPr>
                <w:rFonts w:ascii="AllRoundGothic-Medium" w:hAnsi="AllRoundGothic-Medium" w:cstheme="minorHAnsi"/>
                <w:sz w:val="20"/>
                <w:szCs w:val="20"/>
              </w:rPr>
            </w:pPr>
            <w:r w:rsidRPr="00DD56AD">
              <w:rPr>
                <w:rFonts w:ascii="Calibri" w:hAnsi="Calibri" w:cs="Calibri"/>
                <w:sz w:val="20"/>
                <w:szCs w:val="20"/>
              </w:rPr>
              <w:t>Δ</w:t>
            </w:r>
            <w:r w:rsidRPr="00DD56AD">
              <w:rPr>
                <w:rFonts w:ascii="AllRoundGothic-Medium" w:hAnsi="AllRoundGothic-Medium" w:cstheme="minorHAnsi"/>
                <w:sz w:val="20"/>
                <w:szCs w:val="20"/>
              </w:rPr>
              <w:t>LW,P &gt; 32 dB</w:t>
            </w:r>
          </w:p>
        </w:tc>
      </w:tr>
      <w:tr w:rsidR="00EF33D1" w:rsidRPr="00DD56AD" w:rsidTr="00D20F21">
        <w:trPr>
          <w:trHeight w:val="243"/>
        </w:trPr>
        <w:tc>
          <w:tcPr>
            <w:tcW w:w="5382" w:type="dxa"/>
          </w:tcPr>
          <w:p w:rsidR="00EF33D1" w:rsidRPr="008426D2" w:rsidRDefault="00EF33D1" w:rsidP="00EA55AA">
            <w:proofErr w:type="spellStart"/>
            <w:r w:rsidRPr="008426D2">
              <w:t>Maximum</w:t>
            </w:r>
            <w:proofErr w:type="spellEnd"/>
            <w:r w:rsidRPr="008426D2">
              <w:t xml:space="preserve"> </w:t>
            </w:r>
            <w:proofErr w:type="spellStart"/>
            <w:r w:rsidRPr="008426D2">
              <w:t>allowable</w:t>
            </w:r>
            <w:proofErr w:type="spellEnd"/>
            <w:r w:rsidRPr="008426D2">
              <w:t xml:space="preserve"> </w:t>
            </w:r>
            <w:proofErr w:type="spellStart"/>
            <w:r w:rsidRPr="008426D2">
              <w:t>pressure</w:t>
            </w:r>
            <w:proofErr w:type="spellEnd"/>
          </w:p>
        </w:tc>
        <w:tc>
          <w:tcPr>
            <w:tcW w:w="1417" w:type="dxa"/>
          </w:tcPr>
          <w:p w:rsidR="00EF33D1" w:rsidRPr="00DD56AD" w:rsidRDefault="00EF33D1" w:rsidP="00DD56AD">
            <w:pPr>
              <w:jc w:val="center"/>
              <w:rPr>
                <w:rFonts w:ascii="AllRoundGothic-Medium" w:hAnsi="AllRoundGothic-Medium" w:cstheme="minorHAnsi"/>
                <w:sz w:val="20"/>
                <w:szCs w:val="20"/>
              </w:rPr>
            </w:pPr>
            <w:r w:rsidRPr="00DD56AD">
              <w:rPr>
                <w:rFonts w:ascii="AllRoundGothic-Medium" w:hAnsi="AllRoundGothic-Medium" w:cstheme="minorHAnsi"/>
                <w:sz w:val="20"/>
                <w:szCs w:val="20"/>
              </w:rPr>
              <w:t>bar</w:t>
            </w:r>
          </w:p>
        </w:tc>
        <w:tc>
          <w:tcPr>
            <w:tcW w:w="2835" w:type="dxa"/>
          </w:tcPr>
          <w:p w:rsidR="00EF33D1" w:rsidRPr="00DD56AD" w:rsidRDefault="00EF33D1" w:rsidP="00DD56AD">
            <w:pPr>
              <w:jc w:val="center"/>
              <w:rPr>
                <w:rFonts w:ascii="AllRoundGothic-Medium" w:hAnsi="AllRoundGothic-Medium" w:cstheme="minorHAnsi"/>
                <w:sz w:val="20"/>
                <w:szCs w:val="20"/>
              </w:rPr>
            </w:pPr>
            <w:r w:rsidRPr="00DD56AD">
              <w:rPr>
                <w:rFonts w:ascii="AllRoundGothic-Medium" w:hAnsi="AllRoundGothic-Medium" w:cstheme="minorHAnsi"/>
                <w:sz w:val="20"/>
                <w:szCs w:val="20"/>
              </w:rPr>
              <w:t>8</w:t>
            </w:r>
          </w:p>
        </w:tc>
      </w:tr>
      <w:tr w:rsidR="00EF33D1" w:rsidRPr="00DD56AD" w:rsidTr="00D20F21">
        <w:tc>
          <w:tcPr>
            <w:tcW w:w="5382" w:type="dxa"/>
          </w:tcPr>
          <w:p w:rsidR="00EF33D1" w:rsidRPr="008426D2" w:rsidRDefault="00EF33D1" w:rsidP="00EA55AA">
            <w:proofErr w:type="spellStart"/>
            <w:r w:rsidRPr="008426D2">
              <w:t>Operating</w:t>
            </w:r>
            <w:proofErr w:type="spellEnd"/>
            <w:r w:rsidRPr="008426D2">
              <w:t xml:space="preserve"> temperature</w:t>
            </w:r>
          </w:p>
        </w:tc>
        <w:tc>
          <w:tcPr>
            <w:tcW w:w="1417" w:type="dxa"/>
          </w:tcPr>
          <w:p w:rsidR="00EF33D1" w:rsidRPr="00DD56AD" w:rsidRDefault="00EF33D1" w:rsidP="00DD56AD">
            <w:pPr>
              <w:jc w:val="center"/>
              <w:rPr>
                <w:rFonts w:ascii="AllRoundGothic-Medium" w:hAnsi="AllRoundGothic-Medium" w:cstheme="minorHAnsi"/>
                <w:sz w:val="20"/>
                <w:szCs w:val="20"/>
              </w:rPr>
            </w:pPr>
            <w:r w:rsidRPr="00DD56AD">
              <w:rPr>
                <w:rFonts w:ascii="AllRoundGothic-Medium" w:hAnsi="AllRoundGothic-Medium" w:cstheme="minorHAnsi"/>
                <w:sz w:val="20"/>
                <w:szCs w:val="20"/>
              </w:rPr>
              <w:t>°C</w:t>
            </w:r>
          </w:p>
        </w:tc>
        <w:tc>
          <w:tcPr>
            <w:tcW w:w="2835" w:type="dxa"/>
          </w:tcPr>
          <w:p w:rsidR="00EF33D1" w:rsidRPr="00DD56AD" w:rsidRDefault="00EF33D1" w:rsidP="00DD56AD">
            <w:pPr>
              <w:jc w:val="center"/>
              <w:rPr>
                <w:rFonts w:ascii="AllRoundGothic-Medium" w:hAnsi="AllRoundGothic-Medium" w:cstheme="minorHAnsi"/>
                <w:sz w:val="20"/>
                <w:szCs w:val="20"/>
              </w:rPr>
            </w:pPr>
            <w:r w:rsidRPr="00DD56AD">
              <w:rPr>
                <w:rFonts w:ascii="AllRoundGothic-Medium" w:hAnsi="AllRoundGothic-Medium" w:cstheme="minorHAnsi"/>
                <w:sz w:val="20"/>
                <w:szCs w:val="20"/>
              </w:rPr>
              <w:t>+5 / +65</w:t>
            </w:r>
          </w:p>
        </w:tc>
      </w:tr>
      <w:tr w:rsidR="00EF33D1" w:rsidRPr="00DD56AD" w:rsidTr="00D20F21">
        <w:tc>
          <w:tcPr>
            <w:tcW w:w="5382" w:type="dxa"/>
          </w:tcPr>
          <w:p w:rsidR="00EF33D1" w:rsidRPr="008426D2" w:rsidRDefault="00EF33D1" w:rsidP="00EA55AA">
            <w:proofErr w:type="spellStart"/>
            <w:r w:rsidRPr="008426D2">
              <w:t>Thermal</w:t>
            </w:r>
            <w:proofErr w:type="spellEnd"/>
            <w:r w:rsidRPr="008426D2">
              <w:t xml:space="preserve"> </w:t>
            </w:r>
            <w:proofErr w:type="spellStart"/>
            <w:r w:rsidRPr="008426D2">
              <w:t>expansion</w:t>
            </w:r>
            <w:proofErr w:type="spellEnd"/>
            <w:r w:rsidRPr="008426D2">
              <w:t xml:space="preserve"> </w:t>
            </w:r>
            <w:proofErr w:type="spellStart"/>
            <w:r w:rsidRPr="008426D2">
              <w:t>coefficient</w:t>
            </w:r>
            <w:proofErr w:type="spellEnd"/>
          </w:p>
        </w:tc>
        <w:tc>
          <w:tcPr>
            <w:tcW w:w="1417" w:type="dxa"/>
          </w:tcPr>
          <w:p w:rsidR="00EF33D1" w:rsidRPr="00DD56AD" w:rsidRDefault="00EF33D1" w:rsidP="00DD56AD">
            <w:pPr>
              <w:jc w:val="center"/>
              <w:rPr>
                <w:rFonts w:ascii="AllRoundGothic-Medium" w:hAnsi="AllRoundGothic-Medium" w:cstheme="minorHAnsi"/>
                <w:sz w:val="20"/>
                <w:szCs w:val="20"/>
              </w:rPr>
            </w:pPr>
            <w:r w:rsidRPr="00DD56AD">
              <w:rPr>
                <w:rFonts w:ascii="AllRoundGothic-Medium" w:hAnsi="AllRoundGothic-Medium" w:cstheme="minorHAnsi"/>
                <w:sz w:val="20"/>
                <w:szCs w:val="20"/>
              </w:rPr>
              <w:t>mm/m/ °C</w:t>
            </w:r>
          </w:p>
        </w:tc>
        <w:tc>
          <w:tcPr>
            <w:tcW w:w="2835" w:type="dxa"/>
          </w:tcPr>
          <w:p w:rsidR="00EF33D1" w:rsidRPr="00DD56AD" w:rsidRDefault="00EF33D1" w:rsidP="00DD56AD">
            <w:pPr>
              <w:jc w:val="center"/>
              <w:rPr>
                <w:rFonts w:ascii="AllRoundGothic-Medium" w:hAnsi="AllRoundGothic-Medium" w:cstheme="minorHAnsi"/>
                <w:sz w:val="20"/>
                <w:szCs w:val="20"/>
              </w:rPr>
            </w:pPr>
            <w:r w:rsidRPr="00DD56AD">
              <w:rPr>
                <w:rFonts w:ascii="AllRoundGothic-Medium" w:hAnsi="AllRoundGothic-Medium" w:cstheme="minorHAnsi"/>
                <w:sz w:val="20"/>
                <w:szCs w:val="20"/>
              </w:rPr>
              <w:t>1,2 x 10-5</w:t>
            </w:r>
          </w:p>
        </w:tc>
      </w:tr>
      <w:tr w:rsidR="00EF33D1" w:rsidRPr="00DD56AD" w:rsidTr="00D20F21">
        <w:tc>
          <w:tcPr>
            <w:tcW w:w="5382" w:type="dxa"/>
          </w:tcPr>
          <w:p w:rsidR="00EF33D1" w:rsidRPr="00EF33D1" w:rsidRDefault="00EF33D1" w:rsidP="00EA55AA">
            <w:pPr>
              <w:rPr>
                <w:lang w:val="en-GB"/>
              </w:rPr>
            </w:pPr>
            <w:r w:rsidRPr="00EF33D1">
              <w:rPr>
                <w:lang w:val="en-GB"/>
              </w:rPr>
              <w:t>Thermal conductivity steel sheet DX51</w:t>
            </w:r>
          </w:p>
        </w:tc>
        <w:tc>
          <w:tcPr>
            <w:tcW w:w="1417" w:type="dxa"/>
          </w:tcPr>
          <w:p w:rsidR="00EF33D1" w:rsidRPr="00DD56AD" w:rsidRDefault="00EF33D1" w:rsidP="00DD56AD">
            <w:pPr>
              <w:jc w:val="center"/>
              <w:rPr>
                <w:rFonts w:ascii="AllRoundGothic-Medium" w:hAnsi="AllRoundGothic-Medium" w:cstheme="minorHAnsi"/>
                <w:sz w:val="20"/>
                <w:szCs w:val="20"/>
              </w:rPr>
            </w:pPr>
            <w:r w:rsidRPr="00DD56AD">
              <w:rPr>
                <w:rFonts w:ascii="AllRoundGothic-Medium" w:hAnsi="AllRoundGothic-Medium" w:cstheme="minorHAnsi"/>
                <w:sz w:val="20"/>
                <w:szCs w:val="20"/>
              </w:rPr>
              <w:t>W/</w:t>
            </w:r>
            <w:proofErr w:type="spellStart"/>
            <w:r w:rsidRPr="00DD56AD">
              <w:rPr>
                <w:rFonts w:ascii="AllRoundGothic-Medium" w:hAnsi="AllRoundGothic-Medium" w:cstheme="minorHAnsi"/>
                <w:sz w:val="20"/>
                <w:szCs w:val="20"/>
              </w:rPr>
              <w:t>mK</w:t>
            </w:r>
            <w:proofErr w:type="spellEnd"/>
          </w:p>
        </w:tc>
        <w:tc>
          <w:tcPr>
            <w:tcW w:w="2835" w:type="dxa"/>
          </w:tcPr>
          <w:p w:rsidR="00EF33D1" w:rsidRPr="00DD56AD" w:rsidRDefault="00EF33D1" w:rsidP="00DD56AD">
            <w:pPr>
              <w:jc w:val="center"/>
              <w:rPr>
                <w:rFonts w:ascii="AllRoundGothic-Medium" w:hAnsi="AllRoundGothic-Medium" w:cstheme="minorHAnsi"/>
                <w:sz w:val="20"/>
                <w:szCs w:val="20"/>
              </w:rPr>
            </w:pPr>
            <w:r w:rsidRPr="00DD56AD">
              <w:rPr>
                <w:rFonts w:ascii="AllRoundGothic-Medium" w:hAnsi="AllRoundGothic-Medium" w:cstheme="minorHAnsi"/>
                <w:sz w:val="20"/>
                <w:szCs w:val="20"/>
              </w:rPr>
              <w:t>61</w:t>
            </w:r>
          </w:p>
        </w:tc>
      </w:tr>
    </w:tbl>
    <w:p w:rsidR="00EF33D1" w:rsidRPr="00EF33D1" w:rsidRDefault="00EF33D1" w:rsidP="00EF33D1">
      <w:pPr>
        <w:spacing w:after="0"/>
        <w:ind w:left="142"/>
        <w:rPr>
          <w:rFonts w:asciiTheme="majorHAnsi" w:hAnsiTheme="majorHAnsi" w:cstheme="majorHAnsi"/>
          <w:i/>
          <w:sz w:val="18"/>
        </w:rPr>
      </w:pPr>
      <w:r w:rsidRPr="00EF33D1">
        <w:rPr>
          <w:rFonts w:asciiTheme="majorHAnsi" w:hAnsiTheme="majorHAnsi" w:cstheme="majorHAnsi"/>
          <w:i/>
          <w:sz w:val="18"/>
        </w:rPr>
        <w:t xml:space="preserve">(1) </w:t>
      </w:r>
      <w:proofErr w:type="spellStart"/>
      <w:r w:rsidRPr="00EF33D1">
        <w:rPr>
          <w:rFonts w:asciiTheme="majorHAnsi" w:hAnsiTheme="majorHAnsi" w:cstheme="majorHAnsi"/>
          <w:i/>
          <w:sz w:val="18"/>
        </w:rPr>
        <w:t>below</w:t>
      </w:r>
      <w:proofErr w:type="spellEnd"/>
      <w:r w:rsidRPr="00EF33D1">
        <w:rPr>
          <w:rFonts w:asciiTheme="majorHAnsi" w:hAnsiTheme="majorHAnsi" w:cstheme="majorHAnsi"/>
          <w:i/>
          <w:sz w:val="18"/>
        </w:rPr>
        <w:t xml:space="preserve"> the </w:t>
      </w:r>
      <w:proofErr w:type="spellStart"/>
      <w:r w:rsidRPr="00EF33D1">
        <w:rPr>
          <w:rFonts w:asciiTheme="majorHAnsi" w:hAnsiTheme="majorHAnsi" w:cstheme="majorHAnsi"/>
          <w:i/>
          <w:sz w:val="18"/>
        </w:rPr>
        <w:t>circuit</w:t>
      </w:r>
      <w:proofErr w:type="spellEnd"/>
      <w:r w:rsidRPr="00EF33D1">
        <w:rPr>
          <w:rFonts w:asciiTheme="majorHAnsi" w:hAnsiTheme="majorHAnsi" w:cstheme="majorHAnsi"/>
          <w:i/>
          <w:sz w:val="18"/>
        </w:rPr>
        <w:t xml:space="preserve"> </w:t>
      </w:r>
      <w:proofErr w:type="spellStart"/>
      <w:r w:rsidRPr="00EF33D1">
        <w:rPr>
          <w:rFonts w:asciiTheme="majorHAnsi" w:hAnsiTheme="majorHAnsi" w:cstheme="majorHAnsi"/>
          <w:i/>
          <w:sz w:val="18"/>
        </w:rPr>
        <w:t>duct</w:t>
      </w:r>
      <w:proofErr w:type="spellEnd"/>
      <w:r w:rsidRPr="00EF33D1">
        <w:rPr>
          <w:rFonts w:asciiTheme="majorHAnsi" w:hAnsiTheme="majorHAnsi" w:cstheme="majorHAnsi"/>
          <w:i/>
          <w:sz w:val="18"/>
        </w:rPr>
        <w:t xml:space="preserve"> 30 mm</w:t>
      </w:r>
    </w:p>
    <w:p w:rsidR="00EF33D1" w:rsidRPr="00EF33D1" w:rsidRDefault="00EF33D1" w:rsidP="00EF33D1">
      <w:pPr>
        <w:spacing w:after="0"/>
        <w:ind w:left="142"/>
        <w:rPr>
          <w:rFonts w:asciiTheme="majorHAnsi" w:hAnsiTheme="majorHAnsi" w:cstheme="majorHAnsi"/>
          <w:i/>
          <w:sz w:val="18"/>
        </w:rPr>
      </w:pPr>
      <w:r w:rsidRPr="00EF33D1">
        <w:rPr>
          <w:rFonts w:asciiTheme="majorHAnsi" w:hAnsiTheme="majorHAnsi" w:cstheme="majorHAnsi"/>
          <w:i/>
          <w:sz w:val="18"/>
        </w:rPr>
        <w:t xml:space="preserve">(2) </w:t>
      </w:r>
      <w:proofErr w:type="spellStart"/>
      <w:r w:rsidRPr="00EF33D1">
        <w:rPr>
          <w:rFonts w:asciiTheme="majorHAnsi" w:hAnsiTheme="majorHAnsi" w:cstheme="majorHAnsi"/>
          <w:i/>
          <w:sz w:val="18"/>
        </w:rPr>
        <w:t>according</w:t>
      </w:r>
      <w:proofErr w:type="spellEnd"/>
      <w:r w:rsidRPr="00EF33D1">
        <w:rPr>
          <w:rFonts w:asciiTheme="majorHAnsi" w:hAnsiTheme="majorHAnsi" w:cstheme="majorHAnsi"/>
          <w:i/>
          <w:sz w:val="18"/>
        </w:rPr>
        <w:t xml:space="preserve"> </w:t>
      </w:r>
      <w:proofErr w:type="spellStart"/>
      <w:r w:rsidRPr="00EF33D1">
        <w:rPr>
          <w:rFonts w:asciiTheme="majorHAnsi" w:hAnsiTheme="majorHAnsi" w:cstheme="majorHAnsi"/>
          <w:i/>
          <w:sz w:val="18"/>
        </w:rPr>
        <w:t>to</w:t>
      </w:r>
      <w:proofErr w:type="spellEnd"/>
      <w:r w:rsidRPr="00EF33D1">
        <w:rPr>
          <w:rFonts w:asciiTheme="majorHAnsi" w:hAnsiTheme="majorHAnsi" w:cstheme="majorHAnsi"/>
          <w:i/>
          <w:sz w:val="18"/>
        </w:rPr>
        <w:t xml:space="preserve"> EN 1366-6</w:t>
      </w:r>
    </w:p>
    <w:p w:rsidR="00EF33D1" w:rsidRPr="00EF33D1" w:rsidRDefault="00EF33D1" w:rsidP="00EF33D1">
      <w:pPr>
        <w:spacing w:after="0"/>
        <w:ind w:left="142"/>
        <w:rPr>
          <w:rFonts w:asciiTheme="majorHAnsi" w:hAnsiTheme="majorHAnsi" w:cstheme="majorHAnsi"/>
          <w:i/>
          <w:sz w:val="18"/>
        </w:rPr>
      </w:pPr>
      <w:r w:rsidRPr="00EF33D1">
        <w:rPr>
          <w:rFonts w:asciiTheme="majorHAnsi" w:hAnsiTheme="majorHAnsi" w:cstheme="majorHAnsi"/>
          <w:i/>
          <w:sz w:val="18"/>
        </w:rPr>
        <w:t xml:space="preserve">(3) </w:t>
      </w:r>
      <w:proofErr w:type="spellStart"/>
      <w:r w:rsidRPr="00EF33D1">
        <w:rPr>
          <w:rFonts w:asciiTheme="majorHAnsi" w:hAnsiTheme="majorHAnsi" w:cstheme="majorHAnsi"/>
          <w:i/>
          <w:sz w:val="18"/>
        </w:rPr>
        <w:t>according</w:t>
      </w:r>
      <w:proofErr w:type="spellEnd"/>
      <w:r w:rsidRPr="00EF33D1">
        <w:rPr>
          <w:rFonts w:asciiTheme="majorHAnsi" w:hAnsiTheme="majorHAnsi" w:cstheme="majorHAnsi"/>
          <w:i/>
          <w:sz w:val="18"/>
        </w:rPr>
        <w:t xml:space="preserve"> </w:t>
      </w:r>
      <w:proofErr w:type="spellStart"/>
      <w:r w:rsidRPr="00EF33D1">
        <w:rPr>
          <w:rFonts w:asciiTheme="majorHAnsi" w:hAnsiTheme="majorHAnsi" w:cstheme="majorHAnsi"/>
          <w:i/>
          <w:sz w:val="18"/>
        </w:rPr>
        <w:t>to</w:t>
      </w:r>
      <w:proofErr w:type="spellEnd"/>
      <w:r w:rsidRPr="00EF33D1">
        <w:rPr>
          <w:rFonts w:asciiTheme="majorHAnsi" w:hAnsiTheme="majorHAnsi" w:cstheme="majorHAnsi"/>
          <w:i/>
          <w:sz w:val="18"/>
        </w:rPr>
        <w:t xml:space="preserve"> UNI 8457 / UNI 9174</w:t>
      </w:r>
    </w:p>
    <w:p w:rsidR="00DD56AD" w:rsidRDefault="00EF33D1" w:rsidP="00D20F21">
      <w:pPr>
        <w:spacing w:after="60"/>
        <w:ind w:left="142"/>
        <w:rPr>
          <w:rFonts w:asciiTheme="majorHAnsi" w:hAnsiTheme="majorHAnsi" w:cstheme="majorHAnsi"/>
          <w:i/>
          <w:sz w:val="18"/>
        </w:rPr>
      </w:pPr>
      <w:r w:rsidRPr="00EF33D1">
        <w:rPr>
          <w:rFonts w:asciiTheme="majorHAnsi" w:hAnsiTheme="majorHAnsi" w:cstheme="majorHAnsi"/>
          <w:i/>
          <w:sz w:val="18"/>
        </w:rPr>
        <w:t xml:space="preserve">(4) </w:t>
      </w:r>
      <w:proofErr w:type="spellStart"/>
      <w:r w:rsidRPr="00EF33D1">
        <w:rPr>
          <w:rFonts w:asciiTheme="majorHAnsi" w:hAnsiTheme="majorHAnsi" w:cstheme="majorHAnsi"/>
          <w:i/>
          <w:sz w:val="18"/>
        </w:rPr>
        <w:t>according</w:t>
      </w:r>
      <w:proofErr w:type="spellEnd"/>
      <w:r w:rsidRPr="00EF33D1">
        <w:rPr>
          <w:rFonts w:asciiTheme="majorHAnsi" w:hAnsiTheme="majorHAnsi" w:cstheme="majorHAnsi"/>
          <w:i/>
          <w:sz w:val="18"/>
        </w:rPr>
        <w:t xml:space="preserve"> </w:t>
      </w:r>
      <w:proofErr w:type="spellStart"/>
      <w:r w:rsidRPr="00EF33D1">
        <w:rPr>
          <w:rFonts w:asciiTheme="majorHAnsi" w:hAnsiTheme="majorHAnsi" w:cstheme="majorHAnsi"/>
          <w:i/>
          <w:sz w:val="18"/>
        </w:rPr>
        <w:t>to</w:t>
      </w:r>
      <w:proofErr w:type="spellEnd"/>
      <w:r w:rsidRPr="00EF33D1">
        <w:rPr>
          <w:rFonts w:asciiTheme="majorHAnsi" w:hAnsiTheme="majorHAnsi" w:cstheme="majorHAnsi"/>
          <w:i/>
          <w:sz w:val="18"/>
        </w:rPr>
        <w:t xml:space="preserve"> ISO 140-8 </w:t>
      </w:r>
    </w:p>
    <w:tbl>
      <w:tblPr>
        <w:tblStyle w:val="Grigliatabella"/>
        <w:tblW w:w="9606" w:type="dxa"/>
        <w:tblInd w:w="-5" w:type="dxa"/>
        <w:tblLook w:val="04A0"/>
      </w:tblPr>
      <w:tblGrid>
        <w:gridCol w:w="3969"/>
        <w:gridCol w:w="1418"/>
        <w:gridCol w:w="1417"/>
        <w:gridCol w:w="1418"/>
        <w:gridCol w:w="1384"/>
      </w:tblGrid>
      <w:tr w:rsidR="00543356" w:rsidRPr="00523538" w:rsidTr="004159EB">
        <w:trPr>
          <w:trHeight w:val="243"/>
        </w:trPr>
        <w:tc>
          <w:tcPr>
            <w:tcW w:w="9606" w:type="dxa"/>
            <w:gridSpan w:val="5"/>
            <w:tcBorders>
              <w:top w:val="single" w:sz="4" w:space="0" w:color="auto"/>
              <w:left w:val="single" w:sz="4" w:space="0" w:color="auto"/>
              <w:bottom w:val="single" w:sz="4" w:space="0" w:color="auto"/>
              <w:right w:val="single" w:sz="4" w:space="0" w:color="auto"/>
            </w:tcBorders>
            <w:shd w:val="clear" w:color="auto" w:fill="E9C265"/>
            <w:vAlign w:val="center"/>
            <w:hideMark/>
          </w:tcPr>
          <w:p w:rsidR="00543356" w:rsidRPr="00523538" w:rsidRDefault="00523538" w:rsidP="004159EB">
            <w:pPr>
              <w:jc w:val="center"/>
              <w:rPr>
                <w:rFonts w:ascii="Calibri" w:hAnsi="Calibri" w:cs="Calibri"/>
                <w:sz w:val="16"/>
                <w:szCs w:val="16"/>
                <w:lang w:val="en-GB"/>
              </w:rPr>
            </w:pPr>
            <w:r w:rsidRPr="00523538">
              <w:rPr>
                <w:rFonts w:ascii="Multicolore" w:hAnsi="Multicolore" w:cstheme="minorHAnsi"/>
                <w:sz w:val="16"/>
                <w:szCs w:val="16"/>
                <w:lang w:val="en-GB"/>
              </w:rPr>
              <w:t xml:space="preserve">HEATING THERMAL EMISSION DATA </w:t>
            </w:r>
            <w:r w:rsidRPr="00523538">
              <w:rPr>
                <w:rFonts w:ascii="AllRoundGothic-Medium" w:hAnsi="AllRoundGothic-Medium" w:cs="Calibri"/>
                <w:sz w:val="16"/>
                <w:szCs w:val="16"/>
                <w:lang w:val="en-GB"/>
              </w:rPr>
              <w:t>(Without lining)</w:t>
            </w:r>
          </w:p>
        </w:tc>
      </w:tr>
      <w:tr w:rsidR="00543356" w:rsidRPr="00225CF7" w:rsidTr="004159EB">
        <w:tc>
          <w:tcPr>
            <w:tcW w:w="3969" w:type="dxa"/>
          </w:tcPr>
          <w:p w:rsidR="00EC498B" w:rsidRPr="00EC498B" w:rsidRDefault="00EC498B" w:rsidP="00EC498B">
            <w:pPr>
              <w:rPr>
                <w:rFonts w:ascii="AllRoundGothic-Medium" w:hAnsi="AllRoundGothic-Medium" w:cstheme="minorHAnsi"/>
                <w:sz w:val="20"/>
                <w:szCs w:val="20"/>
              </w:rPr>
            </w:pPr>
            <w:proofErr w:type="spellStart"/>
            <w:r w:rsidRPr="00EC498B">
              <w:rPr>
                <w:rFonts w:ascii="AllRoundGothic-Medium" w:hAnsi="AllRoundGothic-Medium" w:cstheme="minorHAnsi"/>
                <w:sz w:val="20"/>
                <w:szCs w:val="20"/>
              </w:rPr>
              <w:t>Thermal</w:t>
            </w:r>
            <w:proofErr w:type="spellEnd"/>
            <w:r w:rsidRPr="00EC498B">
              <w:rPr>
                <w:rFonts w:ascii="AllRoundGothic-Medium" w:hAnsi="AllRoundGothic-Medium" w:cstheme="minorHAnsi"/>
                <w:sz w:val="20"/>
                <w:szCs w:val="20"/>
              </w:rPr>
              <w:t xml:space="preserve"> </w:t>
            </w:r>
            <w:proofErr w:type="spellStart"/>
            <w:r w:rsidRPr="00EC498B">
              <w:rPr>
                <w:rFonts w:ascii="AllRoundGothic-Medium" w:hAnsi="AllRoundGothic-Medium" w:cstheme="minorHAnsi"/>
                <w:sz w:val="20"/>
                <w:szCs w:val="20"/>
              </w:rPr>
              <w:t>emission</w:t>
            </w:r>
            <w:proofErr w:type="spellEnd"/>
            <w:r w:rsidRPr="00EC498B">
              <w:rPr>
                <w:rFonts w:ascii="AllRoundGothic-Medium" w:hAnsi="AllRoundGothic-Medium" w:cstheme="minorHAnsi"/>
                <w:sz w:val="20"/>
                <w:szCs w:val="20"/>
              </w:rPr>
              <w:t xml:space="preserve"> in </w:t>
            </w:r>
            <w:proofErr w:type="spellStart"/>
            <w:r w:rsidRPr="00EC498B">
              <w:rPr>
                <w:rFonts w:ascii="AllRoundGothic-Medium" w:hAnsi="AllRoundGothic-Medium" w:cstheme="minorHAnsi"/>
                <w:sz w:val="20"/>
                <w:szCs w:val="20"/>
              </w:rPr>
              <w:t>heating</w:t>
            </w:r>
            <w:proofErr w:type="spellEnd"/>
          </w:p>
          <w:p w:rsidR="00543356" w:rsidRPr="005B73B8" w:rsidRDefault="00EC498B" w:rsidP="00EC498B">
            <w:pPr>
              <w:rPr>
                <w:rFonts w:ascii="AllRoundGothic-Medium" w:hAnsi="AllRoundGothic-Medium" w:cstheme="minorHAnsi"/>
                <w:sz w:val="20"/>
                <w:szCs w:val="20"/>
              </w:rPr>
            </w:pPr>
            <w:r w:rsidRPr="00EC498B">
              <w:rPr>
                <w:rFonts w:ascii="AllRoundGothic-Medium" w:hAnsi="AllRoundGothic-Medium" w:cstheme="minorHAnsi"/>
                <w:sz w:val="20"/>
                <w:szCs w:val="20"/>
              </w:rPr>
              <w:t>(</w:t>
            </w:r>
            <w:proofErr w:type="spellStart"/>
            <w:r w:rsidRPr="00EC498B">
              <w:rPr>
                <w:rFonts w:ascii="AllRoundGothic-Medium" w:hAnsi="AllRoundGothic-Medium" w:cstheme="minorHAnsi"/>
                <w:sz w:val="20"/>
                <w:szCs w:val="20"/>
              </w:rPr>
              <w:t>Ambient</w:t>
            </w:r>
            <w:proofErr w:type="spellEnd"/>
            <w:r w:rsidRPr="00EC498B">
              <w:rPr>
                <w:rFonts w:ascii="AllRoundGothic-Medium" w:hAnsi="AllRoundGothic-Medium" w:cstheme="minorHAnsi"/>
                <w:sz w:val="20"/>
                <w:szCs w:val="20"/>
              </w:rPr>
              <w:t xml:space="preserve"> temperature 20 ° C)</w:t>
            </w:r>
          </w:p>
        </w:tc>
        <w:tc>
          <w:tcPr>
            <w:tcW w:w="1418" w:type="dxa"/>
          </w:tcPr>
          <w:p w:rsidR="00543356" w:rsidRPr="00F45677" w:rsidRDefault="00543356" w:rsidP="004159EB">
            <w:pPr>
              <w:jc w:val="center"/>
              <w:rPr>
                <w:rFonts w:ascii="AllRoundGothic-Medium" w:hAnsi="AllRoundGothic-Medium" w:cstheme="minorHAnsi"/>
                <w:vertAlign w:val="superscript"/>
              </w:rPr>
            </w:pPr>
            <w:r>
              <w:rPr>
                <w:rFonts w:ascii="AllRoundGothic-Medium" w:hAnsi="AllRoundGothic-Medium" w:cstheme="minorHAnsi"/>
              </w:rPr>
              <w:t>125</w:t>
            </w:r>
            <w:r w:rsidRPr="00F45677">
              <w:rPr>
                <w:rFonts w:ascii="AllRoundGothic-Medium" w:hAnsi="AllRoundGothic-Medium" w:cstheme="minorHAnsi"/>
              </w:rPr>
              <w:t xml:space="preserve"> W/m</w:t>
            </w:r>
            <w:r w:rsidRPr="00F45677">
              <w:rPr>
                <w:rFonts w:ascii="AllRoundGothic-Medium" w:hAnsi="AllRoundGothic-Medium" w:cstheme="minorHAnsi"/>
                <w:vertAlign w:val="superscript"/>
              </w:rPr>
              <w:t>2</w:t>
            </w:r>
          </w:p>
          <w:p w:rsidR="00543356" w:rsidRPr="00F45677" w:rsidRDefault="00543356" w:rsidP="004159EB">
            <w:pPr>
              <w:jc w:val="center"/>
              <w:rPr>
                <w:rFonts w:ascii="AllRoundGothic-Medium" w:hAnsi="AllRoundGothic-Medium" w:cstheme="minorHAnsi"/>
                <w:sz w:val="18"/>
                <w:szCs w:val="18"/>
              </w:rPr>
            </w:pPr>
            <w:r w:rsidRPr="00F45677">
              <w:rPr>
                <w:rFonts w:ascii="AllRoundGothic-Medium" w:hAnsi="AllRoundGothic-Medium" w:cstheme="minorHAnsi"/>
                <w:sz w:val="16"/>
                <w:szCs w:val="16"/>
                <w:lang w:val="en-US"/>
              </w:rPr>
              <w:t>(Tm35/Tr28 °C)</w:t>
            </w:r>
          </w:p>
        </w:tc>
        <w:tc>
          <w:tcPr>
            <w:tcW w:w="1417" w:type="dxa"/>
          </w:tcPr>
          <w:p w:rsidR="00543356" w:rsidRPr="00F45677" w:rsidRDefault="00543356" w:rsidP="004159EB">
            <w:pPr>
              <w:jc w:val="center"/>
              <w:rPr>
                <w:rFonts w:ascii="AllRoundGothic-Medium" w:hAnsi="AllRoundGothic-Medium" w:cstheme="minorHAnsi"/>
                <w:vertAlign w:val="superscript"/>
                <w:lang w:val="en-US"/>
              </w:rPr>
            </w:pPr>
            <w:r>
              <w:rPr>
                <w:rFonts w:ascii="AllRoundGothic-Medium" w:hAnsi="AllRoundGothic-Medium" w:cstheme="minorHAnsi"/>
                <w:lang w:val="en-US"/>
              </w:rPr>
              <w:t>185</w:t>
            </w:r>
            <w:r w:rsidRPr="00F45677">
              <w:rPr>
                <w:rFonts w:ascii="AllRoundGothic-Medium" w:hAnsi="AllRoundGothic-Medium" w:cstheme="minorHAnsi"/>
                <w:lang w:val="en-US"/>
              </w:rPr>
              <w:t xml:space="preserve"> W/m</w:t>
            </w:r>
            <w:r w:rsidRPr="00F45677">
              <w:rPr>
                <w:rFonts w:ascii="AllRoundGothic-Medium" w:hAnsi="AllRoundGothic-Medium" w:cstheme="minorHAnsi"/>
                <w:vertAlign w:val="superscript"/>
                <w:lang w:val="en-US"/>
              </w:rPr>
              <w:t>2</w:t>
            </w:r>
          </w:p>
          <w:p w:rsidR="00543356" w:rsidRPr="00F45677" w:rsidRDefault="00543356" w:rsidP="004159EB">
            <w:pPr>
              <w:jc w:val="center"/>
              <w:rPr>
                <w:rFonts w:ascii="AllRoundGothic-Medium" w:hAnsi="AllRoundGothic-Medium" w:cstheme="minorHAnsi"/>
                <w:lang w:val="en-US"/>
              </w:rPr>
            </w:pPr>
            <w:r w:rsidRPr="00F45677">
              <w:rPr>
                <w:rFonts w:ascii="AllRoundGothic-Medium" w:hAnsi="AllRoundGothic-Medium" w:cstheme="minorHAnsi"/>
                <w:sz w:val="16"/>
                <w:szCs w:val="16"/>
                <w:lang w:val="en-US"/>
              </w:rPr>
              <w:t>(Tm40/Tr33 °C)</w:t>
            </w:r>
          </w:p>
        </w:tc>
        <w:tc>
          <w:tcPr>
            <w:tcW w:w="1418" w:type="dxa"/>
          </w:tcPr>
          <w:p w:rsidR="00543356" w:rsidRPr="00F45677" w:rsidRDefault="00543356" w:rsidP="004159EB">
            <w:pPr>
              <w:jc w:val="center"/>
              <w:rPr>
                <w:rFonts w:ascii="AllRoundGothic-Medium" w:hAnsi="AllRoundGothic-Medium" w:cstheme="minorHAnsi"/>
                <w:vertAlign w:val="superscript"/>
              </w:rPr>
            </w:pPr>
            <w:r>
              <w:rPr>
                <w:rFonts w:ascii="AllRoundGothic-Medium" w:hAnsi="AllRoundGothic-Medium" w:cstheme="minorHAnsi"/>
              </w:rPr>
              <w:t>245</w:t>
            </w:r>
            <w:r w:rsidRPr="00F45677">
              <w:rPr>
                <w:rFonts w:ascii="AllRoundGothic-Medium" w:hAnsi="AllRoundGothic-Medium" w:cstheme="minorHAnsi"/>
              </w:rPr>
              <w:t xml:space="preserve"> W/m</w:t>
            </w:r>
            <w:r w:rsidRPr="00F45677">
              <w:rPr>
                <w:rFonts w:ascii="AllRoundGothic-Medium" w:hAnsi="AllRoundGothic-Medium" w:cstheme="minorHAnsi"/>
                <w:vertAlign w:val="superscript"/>
              </w:rPr>
              <w:t>2</w:t>
            </w:r>
          </w:p>
          <w:p w:rsidR="00543356" w:rsidRPr="00F45677" w:rsidRDefault="00543356" w:rsidP="004159EB">
            <w:pPr>
              <w:jc w:val="center"/>
              <w:rPr>
                <w:rFonts w:ascii="AllRoundGothic-Medium" w:hAnsi="AllRoundGothic-Medium" w:cstheme="minorHAnsi"/>
              </w:rPr>
            </w:pPr>
            <w:r w:rsidRPr="00F45677">
              <w:rPr>
                <w:rFonts w:ascii="AllRoundGothic-Medium" w:hAnsi="AllRoundGothic-Medium" w:cstheme="minorHAnsi"/>
                <w:sz w:val="16"/>
                <w:szCs w:val="16"/>
                <w:lang w:val="en-US"/>
              </w:rPr>
              <w:t>(Tm45/Tr38 °C)</w:t>
            </w:r>
          </w:p>
        </w:tc>
        <w:tc>
          <w:tcPr>
            <w:tcW w:w="1384" w:type="dxa"/>
          </w:tcPr>
          <w:p w:rsidR="00543356" w:rsidRPr="00F45677" w:rsidRDefault="00543356" w:rsidP="004159EB">
            <w:pPr>
              <w:jc w:val="center"/>
              <w:rPr>
                <w:rFonts w:ascii="AllRoundGothic-Medium" w:hAnsi="AllRoundGothic-Medium" w:cstheme="minorHAnsi"/>
                <w:vertAlign w:val="superscript"/>
              </w:rPr>
            </w:pPr>
            <w:r>
              <w:rPr>
                <w:rFonts w:ascii="AllRoundGothic-Medium" w:hAnsi="AllRoundGothic-Medium" w:cstheme="minorHAnsi"/>
              </w:rPr>
              <w:t>360</w:t>
            </w:r>
            <w:r w:rsidRPr="00F45677">
              <w:rPr>
                <w:rFonts w:ascii="AllRoundGothic-Medium" w:hAnsi="AllRoundGothic-Medium" w:cstheme="minorHAnsi"/>
              </w:rPr>
              <w:t xml:space="preserve"> W/m</w:t>
            </w:r>
            <w:r w:rsidRPr="00F45677">
              <w:rPr>
                <w:rFonts w:ascii="AllRoundGothic-Medium" w:hAnsi="AllRoundGothic-Medium" w:cstheme="minorHAnsi"/>
                <w:vertAlign w:val="superscript"/>
              </w:rPr>
              <w:t>2</w:t>
            </w:r>
          </w:p>
          <w:p w:rsidR="00543356" w:rsidRPr="00F45677" w:rsidRDefault="00543356" w:rsidP="004159EB">
            <w:pPr>
              <w:jc w:val="center"/>
              <w:rPr>
                <w:rFonts w:ascii="AllRoundGothic-Medium" w:hAnsi="AllRoundGothic-Medium" w:cstheme="minorHAnsi"/>
                <w:sz w:val="16"/>
                <w:szCs w:val="16"/>
              </w:rPr>
            </w:pPr>
            <w:r w:rsidRPr="00F45677">
              <w:rPr>
                <w:rFonts w:ascii="AllRoundGothic-Medium" w:hAnsi="AllRoundGothic-Medium" w:cstheme="minorHAnsi"/>
                <w:sz w:val="16"/>
                <w:szCs w:val="16"/>
                <w:lang w:val="en-US"/>
              </w:rPr>
              <w:t>(Tm55/Tr48 °C)</w:t>
            </w:r>
          </w:p>
        </w:tc>
      </w:tr>
    </w:tbl>
    <w:p w:rsidR="00543356" w:rsidRPr="00543356" w:rsidRDefault="00523538" w:rsidP="00543356">
      <w:pPr>
        <w:spacing w:after="60"/>
        <w:ind w:left="142"/>
        <w:rPr>
          <w:rFonts w:asciiTheme="majorHAnsi" w:hAnsiTheme="majorHAnsi" w:cstheme="majorHAnsi"/>
          <w:i/>
          <w:sz w:val="18"/>
        </w:rPr>
      </w:pPr>
      <w:r w:rsidRPr="00523538">
        <w:rPr>
          <w:rFonts w:asciiTheme="majorHAnsi" w:hAnsiTheme="majorHAnsi" w:cstheme="majorHAnsi"/>
          <w:i/>
          <w:sz w:val="18"/>
        </w:rPr>
        <w:t>(</w:t>
      </w:r>
      <w:proofErr w:type="spellStart"/>
      <w:r w:rsidRPr="00523538">
        <w:rPr>
          <w:rFonts w:asciiTheme="majorHAnsi" w:hAnsiTheme="majorHAnsi" w:cstheme="majorHAnsi"/>
          <w:i/>
          <w:sz w:val="18"/>
        </w:rPr>
        <w:t>Tm</w:t>
      </w:r>
      <w:proofErr w:type="spellEnd"/>
      <w:r w:rsidRPr="00523538">
        <w:rPr>
          <w:rFonts w:asciiTheme="majorHAnsi" w:hAnsiTheme="majorHAnsi" w:cstheme="majorHAnsi"/>
          <w:i/>
          <w:sz w:val="18"/>
        </w:rPr>
        <w:t xml:space="preserve"> = Flow temperature; </w:t>
      </w:r>
      <w:proofErr w:type="spellStart"/>
      <w:r w:rsidRPr="00523538">
        <w:rPr>
          <w:rFonts w:asciiTheme="majorHAnsi" w:hAnsiTheme="majorHAnsi" w:cstheme="majorHAnsi"/>
          <w:i/>
          <w:sz w:val="18"/>
        </w:rPr>
        <w:t>Tr</w:t>
      </w:r>
      <w:proofErr w:type="spellEnd"/>
      <w:r w:rsidRPr="00523538">
        <w:rPr>
          <w:rFonts w:asciiTheme="majorHAnsi" w:hAnsiTheme="majorHAnsi" w:cstheme="majorHAnsi"/>
          <w:i/>
          <w:sz w:val="18"/>
        </w:rPr>
        <w:t xml:space="preserve"> = </w:t>
      </w:r>
      <w:proofErr w:type="spellStart"/>
      <w:r w:rsidRPr="00523538">
        <w:rPr>
          <w:rFonts w:asciiTheme="majorHAnsi" w:hAnsiTheme="majorHAnsi" w:cstheme="majorHAnsi"/>
          <w:i/>
          <w:sz w:val="18"/>
        </w:rPr>
        <w:t>Return</w:t>
      </w:r>
      <w:proofErr w:type="spellEnd"/>
      <w:r w:rsidRPr="00523538">
        <w:rPr>
          <w:rFonts w:asciiTheme="majorHAnsi" w:hAnsiTheme="majorHAnsi" w:cstheme="majorHAnsi"/>
          <w:i/>
          <w:sz w:val="18"/>
        </w:rPr>
        <w:t xml:space="preserve"> temperature)</w:t>
      </w:r>
    </w:p>
    <w:tbl>
      <w:tblPr>
        <w:tblStyle w:val="Grigliatabella"/>
        <w:tblW w:w="9606" w:type="dxa"/>
        <w:tblInd w:w="-5" w:type="dxa"/>
        <w:tblLook w:val="04A0"/>
      </w:tblPr>
      <w:tblGrid>
        <w:gridCol w:w="6804"/>
        <w:gridCol w:w="1418"/>
        <w:gridCol w:w="1384"/>
      </w:tblGrid>
      <w:tr w:rsidR="00543356" w:rsidRPr="00523538" w:rsidTr="004159EB">
        <w:trPr>
          <w:trHeight w:val="243"/>
        </w:trPr>
        <w:tc>
          <w:tcPr>
            <w:tcW w:w="9606" w:type="dxa"/>
            <w:gridSpan w:val="3"/>
            <w:tcBorders>
              <w:top w:val="single" w:sz="4" w:space="0" w:color="auto"/>
              <w:left w:val="single" w:sz="4" w:space="0" w:color="auto"/>
              <w:bottom w:val="single" w:sz="4" w:space="0" w:color="auto"/>
              <w:right w:val="single" w:sz="4" w:space="0" w:color="auto"/>
            </w:tcBorders>
            <w:shd w:val="clear" w:color="auto" w:fill="E9C265"/>
            <w:vAlign w:val="center"/>
            <w:hideMark/>
          </w:tcPr>
          <w:p w:rsidR="00543356" w:rsidRPr="00523538" w:rsidRDefault="00523538" w:rsidP="004159EB">
            <w:pPr>
              <w:jc w:val="center"/>
              <w:rPr>
                <w:rFonts w:ascii="Multicolore" w:hAnsi="Multicolore" w:cstheme="minorHAnsi"/>
                <w:sz w:val="16"/>
                <w:szCs w:val="16"/>
                <w:lang w:val="en-GB"/>
              </w:rPr>
            </w:pPr>
            <w:r w:rsidRPr="00523538">
              <w:rPr>
                <w:rFonts w:ascii="Multicolore" w:hAnsi="Multicolore" w:cstheme="minorHAnsi"/>
                <w:sz w:val="16"/>
                <w:szCs w:val="16"/>
                <w:lang w:val="en-GB"/>
              </w:rPr>
              <w:t>cooling THERMAL EMISSION DATA</w:t>
            </w:r>
            <w:r w:rsidR="00543356" w:rsidRPr="00523538">
              <w:rPr>
                <w:rFonts w:ascii="AllRoundGothic-Medium" w:hAnsi="AllRoundGothic-Medium" w:cstheme="minorHAnsi"/>
                <w:sz w:val="16"/>
                <w:szCs w:val="16"/>
                <w:lang w:val="en-GB"/>
              </w:rPr>
              <w:t xml:space="preserve"> </w:t>
            </w:r>
            <w:r w:rsidRPr="00523538">
              <w:rPr>
                <w:rFonts w:ascii="AllRoundGothic-Medium" w:hAnsi="AllRoundGothic-Medium" w:cs="Calibri"/>
                <w:sz w:val="16"/>
                <w:szCs w:val="16"/>
                <w:lang w:val="en-GB"/>
              </w:rPr>
              <w:t>(Without lining)</w:t>
            </w:r>
          </w:p>
        </w:tc>
      </w:tr>
      <w:tr w:rsidR="00543356" w:rsidRPr="00225CF7" w:rsidTr="004159EB">
        <w:tc>
          <w:tcPr>
            <w:tcW w:w="6804" w:type="dxa"/>
          </w:tcPr>
          <w:p w:rsidR="00EC498B" w:rsidRPr="00EC498B" w:rsidRDefault="00EC498B" w:rsidP="00EC498B">
            <w:pPr>
              <w:rPr>
                <w:rFonts w:ascii="AllRoundGothic-Medium" w:hAnsi="AllRoundGothic-Medium" w:cstheme="minorHAnsi"/>
                <w:sz w:val="20"/>
                <w:szCs w:val="20"/>
              </w:rPr>
            </w:pPr>
            <w:proofErr w:type="spellStart"/>
            <w:r w:rsidRPr="00EC498B">
              <w:rPr>
                <w:rFonts w:ascii="AllRoundGothic-Medium" w:hAnsi="AllRoundGothic-Medium" w:cstheme="minorHAnsi"/>
                <w:sz w:val="20"/>
                <w:szCs w:val="20"/>
              </w:rPr>
              <w:t>Thermal</w:t>
            </w:r>
            <w:proofErr w:type="spellEnd"/>
            <w:r w:rsidRPr="00EC498B">
              <w:rPr>
                <w:rFonts w:ascii="AllRoundGothic-Medium" w:hAnsi="AllRoundGothic-Medium" w:cstheme="minorHAnsi"/>
                <w:sz w:val="20"/>
                <w:szCs w:val="20"/>
              </w:rPr>
              <w:t xml:space="preserve"> </w:t>
            </w:r>
            <w:proofErr w:type="spellStart"/>
            <w:r w:rsidRPr="00EC498B">
              <w:rPr>
                <w:rFonts w:ascii="AllRoundGothic-Medium" w:hAnsi="AllRoundGothic-Medium" w:cstheme="minorHAnsi"/>
                <w:sz w:val="20"/>
                <w:szCs w:val="20"/>
              </w:rPr>
              <w:t>emission</w:t>
            </w:r>
            <w:proofErr w:type="spellEnd"/>
            <w:r w:rsidRPr="00EC498B">
              <w:rPr>
                <w:rFonts w:ascii="AllRoundGothic-Medium" w:hAnsi="AllRoundGothic-Medium" w:cstheme="minorHAnsi"/>
                <w:sz w:val="20"/>
                <w:szCs w:val="20"/>
              </w:rPr>
              <w:t xml:space="preserve"> in </w:t>
            </w:r>
            <w:proofErr w:type="spellStart"/>
            <w:r w:rsidRPr="00EC498B">
              <w:rPr>
                <w:rFonts w:ascii="AllRoundGothic-Medium" w:hAnsi="AllRoundGothic-Medium" w:cstheme="minorHAnsi"/>
                <w:sz w:val="20"/>
                <w:szCs w:val="20"/>
              </w:rPr>
              <w:t>cooling</w:t>
            </w:r>
            <w:proofErr w:type="spellEnd"/>
          </w:p>
          <w:p w:rsidR="00543356" w:rsidRPr="005B73B8" w:rsidRDefault="00EC498B" w:rsidP="00EC498B">
            <w:pPr>
              <w:rPr>
                <w:rFonts w:ascii="AllRoundGothic-Medium" w:hAnsi="AllRoundGothic-Medium" w:cstheme="minorHAnsi"/>
                <w:sz w:val="20"/>
                <w:szCs w:val="20"/>
              </w:rPr>
            </w:pPr>
            <w:r w:rsidRPr="00EC498B">
              <w:rPr>
                <w:rFonts w:ascii="AllRoundGothic-Medium" w:hAnsi="AllRoundGothic-Medium" w:cstheme="minorHAnsi"/>
                <w:sz w:val="20"/>
                <w:szCs w:val="20"/>
              </w:rPr>
              <w:t>(</w:t>
            </w:r>
            <w:proofErr w:type="spellStart"/>
            <w:r w:rsidRPr="00EC498B">
              <w:rPr>
                <w:rFonts w:ascii="AllRoundGothic-Medium" w:hAnsi="AllRoundGothic-Medium" w:cstheme="minorHAnsi"/>
                <w:sz w:val="20"/>
                <w:szCs w:val="20"/>
              </w:rPr>
              <w:t>ambient</w:t>
            </w:r>
            <w:proofErr w:type="spellEnd"/>
            <w:r w:rsidRPr="00EC498B">
              <w:rPr>
                <w:rFonts w:ascii="AllRoundGothic-Medium" w:hAnsi="AllRoundGothic-Medium" w:cstheme="minorHAnsi"/>
                <w:sz w:val="20"/>
                <w:szCs w:val="20"/>
              </w:rPr>
              <w:t xml:space="preserve"> temperature 25 ° C)</w:t>
            </w:r>
          </w:p>
        </w:tc>
        <w:tc>
          <w:tcPr>
            <w:tcW w:w="1418" w:type="dxa"/>
          </w:tcPr>
          <w:p w:rsidR="00543356" w:rsidRPr="00F45677" w:rsidRDefault="00543356" w:rsidP="004159EB">
            <w:pPr>
              <w:jc w:val="center"/>
              <w:rPr>
                <w:rFonts w:ascii="AllRoundGothic-Medium" w:hAnsi="AllRoundGothic-Medium" w:cstheme="minorHAnsi"/>
                <w:vertAlign w:val="superscript"/>
              </w:rPr>
            </w:pPr>
            <w:r>
              <w:rPr>
                <w:rFonts w:ascii="AllRoundGothic-Medium" w:hAnsi="AllRoundGothic-Medium" w:cstheme="minorHAnsi"/>
              </w:rPr>
              <w:t>62</w:t>
            </w:r>
            <w:r w:rsidRPr="00F45677">
              <w:rPr>
                <w:rFonts w:ascii="AllRoundGothic-Medium" w:hAnsi="AllRoundGothic-Medium" w:cstheme="minorHAnsi"/>
              </w:rPr>
              <w:t xml:space="preserve"> W/m</w:t>
            </w:r>
            <w:r w:rsidRPr="00F45677">
              <w:rPr>
                <w:rFonts w:ascii="AllRoundGothic-Medium" w:hAnsi="AllRoundGothic-Medium" w:cstheme="minorHAnsi"/>
                <w:vertAlign w:val="superscript"/>
              </w:rPr>
              <w:t>2</w:t>
            </w:r>
          </w:p>
          <w:p w:rsidR="00543356" w:rsidRPr="00F45677" w:rsidRDefault="00543356" w:rsidP="004159EB">
            <w:pPr>
              <w:jc w:val="center"/>
              <w:rPr>
                <w:rFonts w:cstheme="minorHAnsi"/>
              </w:rPr>
            </w:pPr>
            <w:r w:rsidRPr="00F45677">
              <w:rPr>
                <w:rFonts w:ascii="AllRoundGothic-Medium" w:hAnsi="AllRoundGothic-Medium" w:cstheme="minorHAnsi"/>
                <w:sz w:val="16"/>
                <w:szCs w:val="16"/>
                <w:lang w:val="en-US"/>
              </w:rPr>
              <w:t>(Tm18/Tr21 °C)</w:t>
            </w:r>
          </w:p>
        </w:tc>
        <w:tc>
          <w:tcPr>
            <w:tcW w:w="1384" w:type="dxa"/>
          </w:tcPr>
          <w:p w:rsidR="00543356" w:rsidRPr="00F45677" w:rsidRDefault="00543356" w:rsidP="004159EB">
            <w:pPr>
              <w:jc w:val="center"/>
              <w:rPr>
                <w:rFonts w:ascii="AllRoundGothic-Medium" w:hAnsi="AllRoundGothic-Medium" w:cstheme="minorHAnsi"/>
                <w:vertAlign w:val="superscript"/>
              </w:rPr>
            </w:pPr>
            <w:r>
              <w:rPr>
                <w:rFonts w:ascii="AllRoundGothic-Medium" w:hAnsi="AllRoundGothic-Medium" w:cstheme="minorHAnsi"/>
              </w:rPr>
              <w:t>108</w:t>
            </w:r>
            <w:r w:rsidRPr="00F45677">
              <w:rPr>
                <w:rFonts w:ascii="AllRoundGothic-Medium" w:hAnsi="AllRoundGothic-Medium" w:cstheme="minorHAnsi"/>
              </w:rPr>
              <w:t xml:space="preserve"> W/m</w:t>
            </w:r>
            <w:r w:rsidRPr="00F45677">
              <w:rPr>
                <w:rFonts w:ascii="AllRoundGothic-Medium" w:hAnsi="AllRoundGothic-Medium" w:cstheme="minorHAnsi"/>
                <w:vertAlign w:val="superscript"/>
              </w:rPr>
              <w:t>2</w:t>
            </w:r>
          </w:p>
          <w:p w:rsidR="00543356" w:rsidRPr="00F45677" w:rsidRDefault="00543356" w:rsidP="004159EB">
            <w:pPr>
              <w:jc w:val="center"/>
              <w:rPr>
                <w:rFonts w:cstheme="minorHAnsi"/>
              </w:rPr>
            </w:pPr>
            <w:r w:rsidRPr="00F45677">
              <w:rPr>
                <w:rFonts w:ascii="AllRoundGothic-Medium" w:hAnsi="AllRoundGothic-Medium" w:cstheme="minorHAnsi"/>
                <w:sz w:val="16"/>
                <w:szCs w:val="16"/>
                <w:lang w:val="en-US"/>
              </w:rPr>
              <w:t>(Tm14/Tr17 °C)</w:t>
            </w:r>
          </w:p>
        </w:tc>
      </w:tr>
    </w:tbl>
    <w:p w:rsidR="00543356" w:rsidRPr="00543356" w:rsidRDefault="00523538" w:rsidP="00543356">
      <w:pPr>
        <w:spacing w:after="60"/>
        <w:ind w:left="142"/>
        <w:rPr>
          <w:rFonts w:asciiTheme="majorHAnsi" w:hAnsiTheme="majorHAnsi" w:cstheme="majorHAnsi"/>
          <w:i/>
          <w:sz w:val="18"/>
        </w:rPr>
      </w:pPr>
      <w:r w:rsidRPr="00523538">
        <w:rPr>
          <w:rFonts w:asciiTheme="majorHAnsi" w:hAnsiTheme="majorHAnsi" w:cstheme="majorHAnsi"/>
          <w:i/>
          <w:sz w:val="18"/>
        </w:rPr>
        <w:t>(</w:t>
      </w:r>
      <w:proofErr w:type="spellStart"/>
      <w:r w:rsidRPr="00523538">
        <w:rPr>
          <w:rFonts w:asciiTheme="majorHAnsi" w:hAnsiTheme="majorHAnsi" w:cstheme="majorHAnsi"/>
          <w:i/>
          <w:sz w:val="18"/>
        </w:rPr>
        <w:t>Tm</w:t>
      </w:r>
      <w:proofErr w:type="spellEnd"/>
      <w:r w:rsidRPr="00523538">
        <w:rPr>
          <w:rFonts w:asciiTheme="majorHAnsi" w:hAnsiTheme="majorHAnsi" w:cstheme="majorHAnsi"/>
          <w:i/>
          <w:sz w:val="18"/>
        </w:rPr>
        <w:t xml:space="preserve"> = Flow temperature; </w:t>
      </w:r>
      <w:proofErr w:type="spellStart"/>
      <w:r w:rsidRPr="00523538">
        <w:rPr>
          <w:rFonts w:asciiTheme="majorHAnsi" w:hAnsiTheme="majorHAnsi" w:cstheme="majorHAnsi"/>
          <w:i/>
          <w:sz w:val="18"/>
        </w:rPr>
        <w:t>Tr</w:t>
      </w:r>
      <w:proofErr w:type="spellEnd"/>
      <w:r w:rsidRPr="00523538">
        <w:rPr>
          <w:rFonts w:asciiTheme="majorHAnsi" w:hAnsiTheme="majorHAnsi" w:cstheme="majorHAnsi"/>
          <w:i/>
          <w:sz w:val="18"/>
        </w:rPr>
        <w:t xml:space="preserve"> = </w:t>
      </w:r>
      <w:proofErr w:type="spellStart"/>
      <w:r w:rsidRPr="00523538">
        <w:rPr>
          <w:rFonts w:asciiTheme="majorHAnsi" w:hAnsiTheme="majorHAnsi" w:cstheme="majorHAnsi"/>
          <w:i/>
          <w:sz w:val="18"/>
        </w:rPr>
        <w:t>Return</w:t>
      </w:r>
      <w:proofErr w:type="spellEnd"/>
      <w:r w:rsidRPr="00523538">
        <w:rPr>
          <w:rFonts w:asciiTheme="majorHAnsi" w:hAnsiTheme="majorHAnsi" w:cstheme="majorHAnsi"/>
          <w:i/>
          <w:sz w:val="18"/>
        </w:rPr>
        <w:t xml:space="preserve"> temperature)</w:t>
      </w:r>
    </w:p>
    <w:tbl>
      <w:tblPr>
        <w:tblStyle w:val="Grigliatabella"/>
        <w:tblW w:w="9634" w:type="dxa"/>
        <w:tblLook w:val="04A0"/>
      </w:tblPr>
      <w:tblGrid>
        <w:gridCol w:w="5382"/>
        <w:gridCol w:w="1417"/>
        <w:gridCol w:w="2835"/>
      </w:tblGrid>
      <w:tr w:rsidR="00DD56AD" w:rsidRPr="00DD56AD" w:rsidTr="00D20F21">
        <w:trPr>
          <w:trHeight w:val="243"/>
        </w:trPr>
        <w:tc>
          <w:tcPr>
            <w:tcW w:w="9634" w:type="dxa"/>
            <w:gridSpan w:val="3"/>
            <w:shd w:val="clear" w:color="auto" w:fill="E9C265"/>
          </w:tcPr>
          <w:p w:rsidR="00DD56AD" w:rsidRPr="00DD56AD" w:rsidRDefault="00523538" w:rsidP="009F09F5">
            <w:pPr>
              <w:jc w:val="center"/>
              <w:rPr>
                <w:rFonts w:ascii="Multicolore" w:hAnsi="Multicolore" w:cstheme="minorHAnsi"/>
                <w:sz w:val="16"/>
                <w:szCs w:val="16"/>
              </w:rPr>
            </w:pPr>
            <w:r w:rsidRPr="00523538">
              <w:rPr>
                <w:rFonts w:ascii="Multicolore" w:hAnsi="Multicolore" w:cstheme="minorHAnsi"/>
                <w:sz w:val="16"/>
                <w:szCs w:val="16"/>
              </w:rPr>
              <w:t>TECHNICAL DATA ISOLATED PIPE</w:t>
            </w:r>
          </w:p>
        </w:tc>
      </w:tr>
      <w:tr w:rsidR="00EC498B" w:rsidRPr="00DD56AD" w:rsidTr="00D20F21">
        <w:tc>
          <w:tcPr>
            <w:tcW w:w="5382" w:type="dxa"/>
          </w:tcPr>
          <w:p w:rsidR="00EC498B" w:rsidRPr="00583077" w:rsidRDefault="00EC498B" w:rsidP="001B5E82">
            <w:r w:rsidRPr="00583077">
              <w:t>Connection tube material</w:t>
            </w:r>
          </w:p>
        </w:tc>
        <w:tc>
          <w:tcPr>
            <w:tcW w:w="1417" w:type="dxa"/>
          </w:tcPr>
          <w:p w:rsidR="00EC498B" w:rsidRPr="00DD56AD" w:rsidRDefault="00EC498B" w:rsidP="00DD56AD">
            <w:pPr>
              <w:jc w:val="center"/>
              <w:rPr>
                <w:rFonts w:ascii="AllRoundGothic-Medium" w:hAnsi="AllRoundGothic-Medium" w:cstheme="minorHAnsi"/>
                <w:sz w:val="20"/>
                <w:szCs w:val="20"/>
              </w:rPr>
            </w:pPr>
          </w:p>
        </w:tc>
        <w:tc>
          <w:tcPr>
            <w:tcW w:w="2835" w:type="dxa"/>
          </w:tcPr>
          <w:p w:rsidR="00EC498B" w:rsidRPr="00DD56AD" w:rsidRDefault="00EC498B" w:rsidP="00DD56AD">
            <w:pPr>
              <w:jc w:val="center"/>
              <w:rPr>
                <w:rFonts w:ascii="AllRoundGothic-Medium" w:hAnsi="AllRoundGothic-Medium" w:cstheme="minorHAnsi"/>
                <w:sz w:val="20"/>
                <w:szCs w:val="20"/>
              </w:rPr>
            </w:pPr>
            <w:r w:rsidRPr="00DD56AD">
              <w:rPr>
                <w:rFonts w:ascii="AllRoundGothic-Medium" w:hAnsi="AllRoundGothic-Medium" w:cstheme="minorHAnsi"/>
                <w:sz w:val="20"/>
                <w:szCs w:val="20"/>
              </w:rPr>
              <w:t>LLDPE</w:t>
            </w:r>
          </w:p>
        </w:tc>
      </w:tr>
      <w:tr w:rsidR="00EC498B" w:rsidRPr="00DD56AD" w:rsidTr="00D20F21">
        <w:tc>
          <w:tcPr>
            <w:tcW w:w="5382" w:type="dxa"/>
          </w:tcPr>
          <w:p w:rsidR="00EC498B" w:rsidRPr="00583077" w:rsidRDefault="00EC498B" w:rsidP="001B5E82">
            <w:r w:rsidRPr="00583077">
              <w:t xml:space="preserve">Connection tube </w:t>
            </w:r>
            <w:proofErr w:type="spellStart"/>
            <w:r w:rsidRPr="00583077">
              <w:t>size</w:t>
            </w:r>
            <w:proofErr w:type="spellEnd"/>
          </w:p>
        </w:tc>
        <w:tc>
          <w:tcPr>
            <w:tcW w:w="1417" w:type="dxa"/>
          </w:tcPr>
          <w:p w:rsidR="00EC498B" w:rsidRPr="00DD56AD" w:rsidRDefault="00EC498B" w:rsidP="00DD56AD">
            <w:pPr>
              <w:jc w:val="center"/>
              <w:rPr>
                <w:rFonts w:ascii="AllRoundGothic-Medium" w:hAnsi="AllRoundGothic-Medium" w:cstheme="minorHAnsi"/>
                <w:sz w:val="20"/>
                <w:szCs w:val="20"/>
              </w:rPr>
            </w:pPr>
            <w:r w:rsidRPr="00DD56AD">
              <w:rPr>
                <w:rFonts w:ascii="AllRoundGothic-Medium" w:hAnsi="AllRoundGothic-Medium" w:cstheme="minorHAnsi"/>
                <w:sz w:val="20"/>
                <w:szCs w:val="20"/>
              </w:rPr>
              <w:t>mm</w:t>
            </w:r>
          </w:p>
        </w:tc>
        <w:tc>
          <w:tcPr>
            <w:tcW w:w="2835" w:type="dxa"/>
          </w:tcPr>
          <w:p w:rsidR="00EC498B" w:rsidRPr="00DD56AD" w:rsidRDefault="00EC498B" w:rsidP="00DD56AD">
            <w:pPr>
              <w:jc w:val="center"/>
              <w:rPr>
                <w:rFonts w:ascii="AllRoundGothic-Medium" w:hAnsi="AllRoundGothic-Medium" w:cstheme="minorHAnsi"/>
                <w:sz w:val="20"/>
                <w:szCs w:val="20"/>
              </w:rPr>
            </w:pPr>
            <w:r w:rsidRPr="00DD56AD">
              <w:rPr>
                <w:rFonts w:ascii="AllRoundGothic-Medium" w:hAnsi="AllRoundGothic-Medium" w:cstheme="minorHAnsi"/>
                <w:sz w:val="20"/>
                <w:szCs w:val="20"/>
              </w:rPr>
              <w:t>12 x 1,5</w:t>
            </w:r>
          </w:p>
        </w:tc>
      </w:tr>
      <w:tr w:rsidR="00EC498B" w:rsidRPr="00DD56AD" w:rsidTr="00D20F21">
        <w:tc>
          <w:tcPr>
            <w:tcW w:w="5382" w:type="dxa"/>
          </w:tcPr>
          <w:p w:rsidR="00EC498B" w:rsidRPr="00583077" w:rsidRDefault="00EC498B" w:rsidP="001B5E82">
            <w:r w:rsidRPr="00583077">
              <w:t xml:space="preserve">Connection Pipe </w:t>
            </w:r>
            <w:proofErr w:type="spellStart"/>
            <w:r w:rsidRPr="00583077">
              <w:t>Insulation</w:t>
            </w:r>
            <w:proofErr w:type="spellEnd"/>
            <w:r w:rsidRPr="00583077">
              <w:t xml:space="preserve"> </w:t>
            </w:r>
            <w:proofErr w:type="spellStart"/>
            <w:r w:rsidRPr="00583077">
              <w:t>Thickness</w:t>
            </w:r>
            <w:proofErr w:type="spellEnd"/>
            <w:r w:rsidRPr="00583077">
              <w:t xml:space="preserve"> (5)</w:t>
            </w:r>
          </w:p>
        </w:tc>
        <w:tc>
          <w:tcPr>
            <w:tcW w:w="1417" w:type="dxa"/>
          </w:tcPr>
          <w:p w:rsidR="00EC498B" w:rsidRPr="00DD56AD" w:rsidRDefault="00EC498B" w:rsidP="00DD56AD">
            <w:pPr>
              <w:jc w:val="center"/>
              <w:rPr>
                <w:rFonts w:ascii="AllRoundGothic-Medium" w:hAnsi="AllRoundGothic-Medium" w:cstheme="minorHAnsi"/>
                <w:sz w:val="20"/>
                <w:szCs w:val="20"/>
              </w:rPr>
            </w:pPr>
            <w:r w:rsidRPr="00DD56AD">
              <w:rPr>
                <w:rFonts w:ascii="AllRoundGothic-Medium" w:hAnsi="AllRoundGothic-Medium" w:cstheme="minorHAnsi"/>
                <w:sz w:val="20"/>
                <w:szCs w:val="20"/>
              </w:rPr>
              <w:t>mm</w:t>
            </w:r>
          </w:p>
        </w:tc>
        <w:tc>
          <w:tcPr>
            <w:tcW w:w="2835" w:type="dxa"/>
          </w:tcPr>
          <w:p w:rsidR="00EC498B" w:rsidRPr="00DD56AD" w:rsidRDefault="00EC498B" w:rsidP="00DD56AD">
            <w:pPr>
              <w:jc w:val="center"/>
              <w:rPr>
                <w:rFonts w:ascii="AllRoundGothic-Medium" w:hAnsi="AllRoundGothic-Medium" w:cstheme="minorHAnsi"/>
                <w:sz w:val="20"/>
                <w:szCs w:val="20"/>
              </w:rPr>
            </w:pPr>
            <w:r w:rsidRPr="00DD56AD">
              <w:rPr>
                <w:rFonts w:ascii="AllRoundGothic-Medium" w:hAnsi="AllRoundGothic-Medium" w:cstheme="minorHAnsi"/>
                <w:sz w:val="20"/>
                <w:szCs w:val="20"/>
              </w:rPr>
              <w:t>6</w:t>
            </w:r>
          </w:p>
        </w:tc>
      </w:tr>
      <w:tr w:rsidR="00EC498B" w:rsidRPr="00DD56AD" w:rsidTr="00D20F21">
        <w:tc>
          <w:tcPr>
            <w:tcW w:w="5382" w:type="dxa"/>
          </w:tcPr>
          <w:p w:rsidR="00EC498B" w:rsidRPr="00EC498B" w:rsidRDefault="00EC498B" w:rsidP="001B5E82">
            <w:pPr>
              <w:rPr>
                <w:lang w:val="en-GB"/>
              </w:rPr>
            </w:pPr>
            <w:r w:rsidRPr="00EC498B">
              <w:rPr>
                <w:lang w:val="en-GB"/>
              </w:rPr>
              <w:t>Insulation pipe connection fire reaction class without C.F.C.</w:t>
            </w:r>
          </w:p>
        </w:tc>
        <w:tc>
          <w:tcPr>
            <w:tcW w:w="1417" w:type="dxa"/>
          </w:tcPr>
          <w:p w:rsidR="00EC498B" w:rsidRPr="00EC498B" w:rsidRDefault="00EC498B" w:rsidP="00DD56AD">
            <w:pPr>
              <w:jc w:val="center"/>
              <w:rPr>
                <w:rFonts w:ascii="AllRoundGothic-Medium" w:hAnsi="AllRoundGothic-Medium" w:cstheme="minorHAnsi"/>
                <w:sz w:val="20"/>
                <w:szCs w:val="20"/>
                <w:lang w:val="en-GB"/>
              </w:rPr>
            </w:pPr>
          </w:p>
        </w:tc>
        <w:tc>
          <w:tcPr>
            <w:tcW w:w="2835" w:type="dxa"/>
          </w:tcPr>
          <w:p w:rsidR="00EC498B" w:rsidRPr="00DD56AD" w:rsidRDefault="00EC498B" w:rsidP="00DD56AD">
            <w:pPr>
              <w:jc w:val="center"/>
              <w:rPr>
                <w:rFonts w:ascii="AllRoundGothic-Medium" w:hAnsi="AllRoundGothic-Medium" w:cstheme="minorHAnsi"/>
                <w:sz w:val="20"/>
                <w:szCs w:val="20"/>
              </w:rPr>
            </w:pPr>
            <w:r w:rsidRPr="00DD56AD">
              <w:rPr>
                <w:rFonts w:ascii="AllRoundGothic-Medium" w:hAnsi="AllRoundGothic-Medium" w:cstheme="minorHAnsi"/>
                <w:sz w:val="20"/>
                <w:szCs w:val="20"/>
              </w:rPr>
              <w:t>Classe 1</w:t>
            </w:r>
          </w:p>
        </w:tc>
      </w:tr>
    </w:tbl>
    <w:p w:rsidR="00DD56AD" w:rsidRDefault="00523538" w:rsidP="00523538">
      <w:pPr>
        <w:spacing w:after="60"/>
        <w:ind w:left="142"/>
        <w:rPr>
          <w:rFonts w:asciiTheme="majorHAnsi" w:hAnsiTheme="majorHAnsi" w:cstheme="majorHAnsi"/>
          <w:i/>
          <w:sz w:val="18"/>
        </w:rPr>
      </w:pPr>
      <w:r w:rsidRPr="00523538">
        <w:rPr>
          <w:rFonts w:asciiTheme="majorHAnsi" w:hAnsiTheme="majorHAnsi" w:cstheme="majorHAnsi"/>
          <w:i/>
          <w:sz w:val="18"/>
        </w:rPr>
        <w:t xml:space="preserve">(5) </w:t>
      </w:r>
      <w:proofErr w:type="spellStart"/>
      <w:r w:rsidRPr="00523538">
        <w:rPr>
          <w:rFonts w:asciiTheme="majorHAnsi" w:hAnsiTheme="majorHAnsi" w:cstheme="majorHAnsi"/>
          <w:i/>
          <w:sz w:val="18"/>
        </w:rPr>
        <w:t>according</w:t>
      </w:r>
      <w:proofErr w:type="spellEnd"/>
      <w:r w:rsidRPr="00523538">
        <w:rPr>
          <w:rFonts w:asciiTheme="majorHAnsi" w:hAnsiTheme="majorHAnsi" w:cstheme="majorHAnsi"/>
          <w:i/>
          <w:sz w:val="18"/>
        </w:rPr>
        <w:t xml:space="preserve"> </w:t>
      </w:r>
      <w:proofErr w:type="spellStart"/>
      <w:r w:rsidRPr="00523538">
        <w:rPr>
          <w:rFonts w:asciiTheme="majorHAnsi" w:hAnsiTheme="majorHAnsi" w:cstheme="majorHAnsi"/>
          <w:i/>
          <w:sz w:val="18"/>
        </w:rPr>
        <w:t>to</w:t>
      </w:r>
      <w:proofErr w:type="spellEnd"/>
      <w:r w:rsidRPr="00523538">
        <w:rPr>
          <w:rFonts w:asciiTheme="majorHAnsi" w:hAnsiTheme="majorHAnsi" w:cstheme="majorHAnsi"/>
          <w:i/>
          <w:sz w:val="18"/>
        </w:rPr>
        <w:t xml:space="preserve"> EN14313 0497 / CPR / 4697</w:t>
      </w:r>
    </w:p>
    <w:sectPr w:rsidR="00DD56AD" w:rsidSect="00E47E70">
      <w:type w:val="continuous"/>
      <w:pgSz w:w="11906" w:h="16838"/>
      <w:pgMar w:top="709" w:right="1134" w:bottom="1134" w:left="1134" w:header="567"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3320" w:rsidRDefault="007A3320" w:rsidP="00FE250C">
      <w:pPr>
        <w:spacing w:after="0" w:line="240" w:lineRule="auto"/>
      </w:pPr>
      <w:r>
        <w:separator/>
      </w:r>
    </w:p>
  </w:endnote>
  <w:endnote w:type="continuationSeparator" w:id="0">
    <w:p w:rsidR="007A3320" w:rsidRDefault="007A3320" w:rsidP="00FE25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ulticolore">
    <w:altName w:val="Cambria"/>
    <w:panose1 w:val="00000000000000000000"/>
    <w:charset w:val="00"/>
    <w:family w:val="roman"/>
    <w:notTrueType/>
    <w:pitch w:val="default"/>
    <w:sig w:usb0="00000000" w:usb1="00000000" w:usb2="00000000" w:usb3="00000000" w:csb0="00000000" w:csb1="00000000"/>
  </w:font>
  <w:font w:name="AllRoundGothic-Medium">
    <w:panose1 w:val="020B0603020202020104"/>
    <w:charset w:val="00"/>
    <w:family w:val="swiss"/>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46" w:rsidRDefault="00C60346">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1E4" w:rsidRPr="001737A8" w:rsidRDefault="00817D94">
    <w:pPr>
      <w:rPr>
        <w:lang w:val="en-US"/>
      </w:rPr>
    </w:pPr>
    <w:r w:rsidRPr="00817D94">
      <w:rPr>
        <w:rFonts w:ascii="Multicolore" w:hAnsi="Multicolore" w:cstheme="minorHAnsi"/>
        <w:noProof/>
        <w:sz w:val="56"/>
        <w:szCs w:val="56"/>
        <w:lang w:eastAsia="it-IT"/>
      </w:rPr>
      <w:pict>
        <v:line id="Connettore 1 5" o:spid="_x0000_s1030" style="position:absolute;flip:y;z-index:251664384;visibility:visible;mso-position-horizontal-relative:margin;mso-width-relative:margin;mso-height-relative:margin" from="0,-1.55pt" to="479.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" strokecolor="#dab601" strokeweight="2.25pt">
          <v:stroke joinstyle="miter" endcap="round"/>
          <w10:wrap anchorx="margin"/>
        </v:line>
      </w:pict>
    </w:r>
    <w:r w:rsidR="007221E4" w:rsidRPr="005445C9">
      <w:rPr>
        <w:rFonts w:cstheme="minorHAnsi"/>
        <w:i/>
        <w:lang w:val="en-GB"/>
      </w:rPr>
      <w:t>do heat easy</w:t>
    </w:r>
    <w:r w:rsidR="007221E4" w:rsidRPr="005445C9">
      <w:rPr>
        <w:rFonts w:cstheme="minorHAnsi"/>
        <w:i/>
        <w:lang w:val="en-GB"/>
      </w:rPr>
      <w:tab/>
    </w:r>
    <w:r w:rsidR="007221E4" w:rsidRPr="005445C9">
      <w:rPr>
        <w:rFonts w:cstheme="minorHAnsi"/>
        <w:i/>
        <w:lang w:val="en-GB"/>
      </w:rPr>
      <w:tab/>
    </w:r>
    <w:r w:rsidR="007221E4" w:rsidRPr="005445C9">
      <w:rPr>
        <w:rFonts w:cstheme="minorHAnsi"/>
        <w:i/>
        <w:lang w:val="en-GB"/>
      </w:rPr>
      <w:tab/>
    </w:r>
    <w:r w:rsidR="007221E4" w:rsidRPr="005445C9">
      <w:rPr>
        <w:rFonts w:cstheme="minorHAnsi"/>
        <w:i/>
        <w:lang w:val="en-GB"/>
      </w:rPr>
      <w:tab/>
    </w:r>
    <w:r w:rsidR="007221E4" w:rsidRPr="005445C9">
      <w:rPr>
        <w:rFonts w:cstheme="minorHAnsi"/>
        <w:i/>
        <w:lang w:val="en-GB"/>
      </w:rPr>
      <w:tab/>
    </w:r>
    <w:r w:rsidR="007221E4" w:rsidRPr="005445C9">
      <w:rPr>
        <w:rFonts w:cstheme="minorHAnsi"/>
        <w:i/>
        <w:lang w:val="en-GB"/>
      </w:rPr>
      <w:tab/>
    </w:r>
    <w:r w:rsidR="007221E4" w:rsidRPr="005445C9">
      <w:rPr>
        <w:rFonts w:cstheme="minorHAnsi"/>
        <w:lang w:val="en-GB"/>
      </w:rPr>
      <w:tab/>
    </w:r>
    <w:r w:rsidR="007221E4" w:rsidRPr="005445C9">
      <w:rPr>
        <w:rFonts w:cstheme="minorHAnsi"/>
        <w:lang w:val="en-GB"/>
      </w:rPr>
      <w:tab/>
    </w:r>
    <w:r w:rsidR="007221E4" w:rsidRPr="005445C9">
      <w:rPr>
        <w:rFonts w:cstheme="minorHAnsi"/>
        <w:lang w:val="en-GB"/>
      </w:rPr>
      <w:tab/>
    </w:r>
    <w:r w:rsidR="007221E4" w:rsidRPr="005445C9">
      <w:rPr>
        <w:rFonts w:cstheme="minorHAnsi"/>
        <w:lang w:val="en-GB"/>
      </w:rPr>
      <w:tab/>
    </w:r>
    <w:r w:rsidR="007221E4" w:rsidRPr="005445C9">
      <w:rPr>
        <w:rFonts w:cstheme="minorHAnsi"/>
        <w:lang w:val="en-GB"/>
      </w:rPr>
      <w:tab/>
    </w:r>
    <w:r w:rsidR="007221E4" w:rsidRPr="005445C9">
      <w:rPr>
        <w:rFonts w:cstheme="minorHAnsi"/>
        <w:i/>
        <w:lang w:val="en-GB"/>
      </w:rPr>
      <w:t xml:space="preserve">Pag. </w:t>
    </w:r>
    <w:sdt>
      <w:sdtPr>
        <w:rPr>
          <w:rFonts w:cstheme="minorHAnsi"/>
          <w:i/>
        </w:rPr>
        <w:id w:val="1994290666"/>
        <w:docPartObj>
          <w:docPartGallery w:val="Page Numbers (Bottom of Page)"/>
          <w:docPartUnique/>
        </w:docPartObj>
      </w:sdtPr>
      <w:sdtEndPr>
        <w:rPr>
          <w:rFonts w:asciiTheme="majorHAnsi" w:hAnsiTheme="majorHAnsi" w:cstheme="majorHAnsi"/>
        </w:rPr>
      </w:sdtEndPr>
      <w:sdtContent>
        <w:r w:rsidRPr="005445C9">
          <w:rPr>
            <w:rFonts w:cstheme="minorHAnsi"/>
            <w:i/>
          </w:rPr>
          <w:fldChar w:fldCharType="begin"/>
        </w:r>
        <w:r w:rsidR="007221E4" w:rsidRPr="005445C9">
          <w:rPr>
            <w:rFonts w:cstheme="minorHAnsi"/>
            <w:i/>
            <w:lang w:val="en-GB"/>
          </w:rPr>
          <w:instrText>PAGE   \* MERGEFORMAT</w:instrText>
        </w:r>
        <w:r w:rsidRPr="005445C9">
          <w:rPr>
            <w:rFonts w:cstheme="minorHAnsi"/>
            <w:i/>
          </w:rPr>
          <w:fldChar w:fldCharType="separate"/>
        </w:r>
        <w:r w:rsidR="00EF33D1" w:rsidRPr="00EF33D1">
          <w:rPr>
            <w:rFonts w:cstheme="minorHAnsi"/>
            <w:i/>
            <w:noProof/>
            <w:lang w:val="en-US"/>
          </w:rPr>
          <w:t>1</w:t>
        </w:r>
        <w:r w:rsidRPr="005445C9">
          <w:rPr>
            <w:rFonts w:cstheme="minorHAnsi"/>
            <w:i/>
          </w:rPr>
          <w:fldChar w:fldCharType="end"/>
        </w:r>
        <w:r w:rsidR="007221E4" w:rsidRPr="001737A8">
          <w:rPr>
            <w:rFonts w:asciiTheme="majorHAnsi" w:hAnsiTheme="majorHAnsi" w:cstheme="majorHAnsi"/>
            <w:i/>
            <w:lang w:val="en-US"/>
          </w:rPr>
          <w:t xml:space="preserve"> </w:t>
        </w:r>
        <w:r w:rsidR="000B47F0" w:rsidRPr="001737A8">
          <w:rPr>
            <w:rFonts w:ascii="Calibri Light" w:hAnsi="Calibri Light"/>
            <w:sz w:val="16"/>
            <w:szCs w:val="16"/>
            <w:lang w:val="en-US"/>
          </w:rPr>
          <w:t xml:space="preserve">[MODULO   </w:t>
        </w:r>
        <w:r w:rsidR="00C60346" w:rsidRPr="00EF33D1">
          <w:rPr>
            <w:rFonts w:ascii="Calibri Light" w:hAnsi="Calibri Light"/>
            <w:sz w:val="16"/>
            <w:szCs w:val="16"/>
            <w:lang w:val="en-GB"/>
          </w:rPr>
          <w:t>HTL_COM_004_MOD_R006 del 30/8/2022</w:t>
        </w:r>
        <w:bookmarkStart w:id="0" w:name="_GoBack"/>
        <w:bookmarkEnd w:id="0"/>
        <w:r w:rsidR="007221E4" w:rsidRPr="001737A8">
          <w:rPr>
            <w:rFonts w:ascii="Calibri Light" w:hAnsi="Calibri Light"/>
            <w:sz w:val="16"/>
            <w:szCs w:val="16"/>
            <w:lang w:val="en-US"/>
          </w:rPr>
          <w:t xml:space="preserve">]    </w:t>
        </w:r>
      </w:sdtContent>
    </w:sdt>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46" w:rsidRDefault="00C60346">
    <w:pPr>
      <w:pStyle w:val="Pidipa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6AD" w:rsidRPr="00DD56AD" w:rsidRDefault="00817D94" w:rsidP="00B167EF">
    <w:pPr>
      <w:rPr>
        <w:lang w:val="en-US"/>
      </w:rPr>
    </w:pPr>
    <w:r w:rsidRPr="00817D94">
      <w:rPr>
        <w:rFonts w:ascii="Multicolore" w:hAnsi="Multicolore" w:cstheme="minorHAnsi"/>
        <w:noProof/>
        <w:sz w:val="56"/>
        <w:szCs w:val="56"/>
        <w:lang w:eastAsia="it-IT"/>
      </w:rPr>
      <w:pict>
        <v:line id="Connettore 1 12" o:spid="_x0000_s1029" style="position:absolute;flip:y;z-index:251666432;visibility:visible;mso-position-horizontal-relative:margin;mso-width-relative:margin;mso-height-relative:margin" from="0,-1.55pt" to="479.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" strokecolor="#dab601" strokeweight="2.25pt">
          <v:stroke joinstyle="miter" endcap="round"/>
          <w10:wrap anchorx="margin"/>
        </v:line>
      </w:pict>
    </w:r>
    <w:r w:rsidR="00DD56AD" w:rsidRPr="005445C9">
      <w:rPr>
        <w:rFonts w:cstheme="minorHAnsi"/>
        <w:i/>
        <w:lang w:val="en-GB"/>
      </w:rPr>
      <w:t>do heat easy</w:t>
    </w:r>
    <w:r w:rsidR="00DD56AD" w:rsidRPr="005445C9">
      <w:rPr>
        <w:rFonts w:cstheme="minorHAnsi"/>
        <w:i/>
        <w:lang w:val="en-GB"/>
      </w:rPr>
      <w:tab/>
    </w:r>
    <w:r w:rsidR="00DD56AD">
      <w:rPr>
        <w:rFonts w:asciiTheme="majorHAnsi" w:hAnsiTheme="majorHAnsi" w:cstheme="majorHAnsi"/>
        <w:i/>
        <w:lang w:val="en-GB"/>
      </w:rPr>
      <w:tab/>
    </w:r>
    <w:r w:rsidR="00DD56AD">
      <w:rPr>
        <w:rFonts w:asciiTheme="majorHAnsi" w:hAnsiTheme="majorHAnsi" w:cstheme="majorHAnsi"/>
        <w:i/>
        <w:lang w:val="en-GB"/>
      </w:rPr>
      <w:tab/>
    </w:r>
    <w:r w:rsidR="00DD56AD">
      <w:rPr>
        <w:rFonts w:asciiTheme="majorHAnsi" w:hAnsiTheme="majorHAnsi" w:cstheme="majorHAnsi"/>
        <w:i/>
        <w:lang w:val="en-GB"/>
      </w:rPr>
      <w:tab/>
    </w:r>
    <w:r w:rsidR="00DD56AD">
      <w:rPr>
        <w:rFonts w:asciiTheme="majorHAnsi" w:hAnsiTheme="majorHAnsi" w:cstheme="majorHAnsi"/>
        <w:i/>
        <w:lang w:val="en-GB"/>
      </w:rPr>
      <w:tab/>
    </w:r>
    <w:r w:rsidR="00DD56AD">
      <w:rPr>
        <w:rFonts w:asciiTheme="majorHAnsi" w:hAnsiTheme="majorHAnsi" w:cstheme="majorHAnsi"/>
        <w:i/>
        <w:lang w:val="en-GB"/>
      </w:rPr>
      <w:tab/>
    </w:r>
    <w:r w:rsidR="00DD56AD">
      <w:rPr>
        <w:rFonts w:asciiTheme="majorHAnsi" w:hAnsiTheme="majorHAnsi" w:cstheme="majorHAnsi"/>
        <w:i/>
        <w:lang w:val="en-GB"/>
      </w:rPr>
      <w:tab/>
    </w:r>
    <w:r w:rsidR="00DD56AD">
      <w:rPr>
        <w:rFonts w:asciiTheme="majorHAnsi" w:hAnsiTheme="majorHAnsi" w:cstheme="majorHAnsi"/>
        <w:lang w:val="en-GB"/>
      </w:rPr>
      <w:tab/>
    </w:r>
    <w:r w:rsidR="00DD56AD">
      <w:rPr>
        <w:rFonts w:asciiTheme="majorHAnsi" w:hAnsiTheme="majorHAnsi" w:cstheme="majorHAnsi"/>
        <w:lang w:val="en-GB"/>
      </w:rPr>
      <w:tab/>
    </w:r>
    <w:r w:rsidR="00DD56AD">
      <w:rPr>
        <w:rFonts w:asciiTheme="majorHAnsi" w:hAnsiTheme="majorHAnsi" w:cstheme="majorHAnsi"/>
        <w:lang w:val="en-GB"/>
      </w:rPr>
      <w:tab/>
    </w:r>
    <w:r w:rsidR="00DD56AD">
      <w:rPr>
        <w:rFonts w:asciiTheme="majorHAnsi" w:hAnsiTheme="majorHAnsi" w:cstheme="majorHAnsi"/>
        <w:lang w:val="en-GB"/>
      </w:rPr>
      <w:tab/>
      <w:t xml:space="preserve">     </w:t>
    </w:r>
    <w:r w:rsidR="00DD56AD" w:rsidRPr="00B4102C">
      <w:rPr>
        <w:rFonts w:asciiTheme="majorHAnsi" w:hAnsiTheme="majorHAnsi" w:cstheme="majorHAnsi"/>
        <w:i/>
        <w:lang w:val="en-GB"/>
      </w:rPr>
      <w:t xml:space="preserve">Pag. </w:t>
    </w:r>
    <w:sdt>
      <w:sdtPr>
        <w:rPr>
          <w:rFonts w:asciiTheme="majorHAnsi" w:hAnsiTheme="majorHAnsi" w:cstheme="majorHAnsi"/>
          <w:i/>
        </w:rPr>
        <w:id w:val="-729146358"/>
        <w:docPartObj>
          <w:docPartGallery w:val="Page Numbers (Bottom of Page)"/>
          <w:docPartUnique/>
        </w:docPartObj>
      </w:sdtPr>
      <w:sdtContent>
        <w:r w:rsidRPr="00054A7F">
          <w:rPr>
            <w:rFonts w:asciiTheme="majorHAnsi" w:hAnsiTheme="majorHAnsi" w:cstheme="majorHAnsi"/>
            <w:i/>
          </w:rPr>
          <w:fldChar w:fldCharType="begin"/>
        </w:r>
        <w:r w:rsidR="00DD56AD" w:rsidRPr="00B4102C">
          <w:rPr>
            <w:rFonts w:asciiTheme="majorHAnsi" w:hAnsiTheme="majorHAnsi" w:cstheme="majorHAnsi"/>
            <w:i/>
            <w:lang w:val="en-GB"/>
          </w:rPr>
          <w:instrText>PAGE   \* MERGEFORMAT</w:instrText>
        </w:r>
        <w:r w:rsidRPr="00054A7F">
          <w:rPr>
            <w:rFonts w:asciiTheme="majorHAnsi" w:hAnsiTheme="majorHAnsi" w:cstheme="majorHAnsi"/>
            <w:i/>
          </w:rPr>
          <w:fldChar w:fldCharType="separate"/>
        </w:r>
        <w:r w:rsidR="00DD56AD" w:rsidRPr="00DD56AD">
          <w:rPr>
            <w:rFonts w:asciiTheme="majorHAnsi" w:hAnsiTheme="majorHAnsi" w:cstheme="majorHAnsi"/>
            <w:i/>
            <w:noProof/>
            <w:lang w:val="en-US"/>
          </w:rPr>
          <w:t>2</w:t>
        </w:r>
        <w:r w:rsidRPr="00054A7F">
          <w:rPr>
            <w:rFonts w:asciiTheme="majorHAnsi" w:hAnsiTheme="majorHAnsi" w:cstheme="majorHAnsi"/>
            <w:i/>
          </w:rPr>
          <w:fldChar w:fldCharType="end"/>
        </w:r>
        <w:r w:rsidR="00DD56AD" w:rsidRPr="00DD56AD">
          <w:rPr>
            <w:rFonts w:asciiTheme="majorHAnsi" w:hAnsiTheme="majorHAnsi" w:cstheme="majorHAnsi"/>
            <w:i/>
            <w:lang w:val="en-US"/>
          </w:rPr>
          <w:t xml:space="preserve"> </w:t>
        </w:r>
        <w:r w:rsidR="00DD56AD" w:rsidRPr="00DD56AD">
          <w:rPr>
            <w:rFonts w:ascii="Calibri Light" w:hAnsi="Calibri Light"/>
            <w:sz w:val="16"/>
            <w:szCs w:val="16"/>
            <w:lang w:val="en-US"/>
          </w:rPr>
          <w:t xml:space="preserve">[MODULO   HTL_COM_002_MOD_R001 del 8/2/2021]    </w:t>
        </w:r>
      </w:sdtContent>
    </w:sdt>
  </w:p>
  <w:p w:rsidR="00DD56AD" w:rsidRPr="00DD56AD" w:rsidRDefault="00DD56AD">
    <w:pPr>
      <w:pStyle w:val="Pidipagina"/>
      <w:rPr>
        <w:lang w:val="en-US"/>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7BC" w:rsidRDefault="009B37BC">
    <w:pPr>
      <w:pStyle w:val="Pidipa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D94" w:rsidRPr="00EF33D1" w:rsidRDefault="00817D94">
    <w:pPr>
      <w:rPr>
        <w:lang w:val="en-GB"/>
      </w:rPr>
    </w:pPr>
    <w:r w:rsidRPr="00817D94">
      <w:rPr>
        <w:rFonts w:ascii="Multicolore" w:hAnsi="Multicolore" w:cstheme="minorHAnsi"/>
        <w:noProof/>
        <w:sz w:val="56"/>
        <w:szCs w:val="56"/>
        <w:lang w:eastAsia="it-IT"/>
      </w:rPr>
      <w:pict>
        <v:line id="Connettore 1 11" o:spid="_x0000_s1027" style="position:absolute;flip:y;z-index:251661312;visibility:visible;mso-position-horizontal-relative:margin;mso-width-relative:margin;mso-height-relative:margin" from="0,-1.55pt" to="479.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" strokecolor="#dab601" strokeweight="2.25pt">
          <v:stroke joinstyle="miter" endcap="round"/>
          <w10:wrap anchorx="margin"/>
        </v:line>
      </w:pict>
    </w:r>
    <w:r w:rsidR="00FE250C" w:rsidRPr="005445C9">
      <w:rPr>
        <w:rFonts w:cstheme="minorHAnsi"/>
        <w:i/>
        <w:lang w:val="en-GB"/>
      </w:rPr>
      <w:t>do heat easy</w:t>
    </w:r>
    <w:r w:rsidR="00FE250C" w:rsidRPr="005445C9">
      <w:rPr>
        <w:rFonts w:cstheme="minorHAnsi"/>
        <w:i/>
        <w:lang w:val="en-GB"/>
      </w:rPr>
      <w:tab/>
    </w:r>
    <w:r w:rsidR="00FE250C" w:rsidRPr="005445C9">
      <w:rPr>
        <w:rFonts w:cstheme="minorHAnsi"/>
        <w:i/>
        <w:lang w:val="en-GB"/>
      </w:rPr>
      <w:tab/>
    </w:r>
    <w:r w:rsidR="00FE250C" w:rsidRPr="005445C9">
      <w:rPr>
        <w:rFonts w:cstheme="minorHAnsi"/>
        <w:i/>
        <w:lang w:val="en-GB"/>
      </w:rPr>
      <w:tab/>
    </w:r>
    <w:r w:rsidR="00FE250C" w:rsidRPr="005445C9">
      <w:rPr>
        <w:rFonts w:cstheme="minorHAnsi"/>
        <w:i/>
        <w:lang w:val="en-GB"/>
      </w:rPr>
      <w:tab/>
    </w:r>
    <w:r w:rsidR="00FE250C" w:rsidRPr="005445C9">
      <w:rPr>
        <w:rFonts w:cstheme="minorHAnsi"/>
        <w:i/>
        <w:lang w:val="en-GB"/>
      </w:rPr>
      <w:tab/>
    </w:r>
    <w:r w:rsidR="00FE250C" w:rsidRPr="005445C9">
      <w:rPr>
        <w:rFonts w:cstheme="minorHAnsi"/>
        <w:i/>
        <w:lang w:val="en-GB"/>
      </w:rPr>
      <w:tab/>
    </w:r>
    <w:r w:rsidR="00FE250C" w:rsidRPr="005445C9">
      <w:rPr>
        <w:rFonts w:cstheme="minorHAnsi"/>
        <w:lang w:val="en-GB"/>
      </w:rPr>
      <w:tab/>
    </w:r>
    <w:r w:rsidR="00FE250C" w:rsidRPr="005445C9">
      <w:rPr>
        <w:rFonts w:cstheme="minorHAnsi"/>
        <w:lang w:val="en-GB"/>
      </w:rPr>
      <w:tab/>
    </w:r>
    <w:r w:rsidR="00FE250C" w:rsidRPr="005445C9">
      <w:rPr>
        <w:rFonts w:cstheme="minorHAnsi"/>
        <w:lang w:val="en-GB"/>
      </w:rPr>
      <w:tab/>
    </w:r>
    <w:r w:rsidR="00FE250C" w:rsidRPr="005445C9">
      <w:rPr>
        <w:rFonts w:cstheme="minorHAnsi"/>
        <w:lang w:val="en-GB"/>
      </w:rPr>
      <w:tab/>
    </w:r>
    <w:r w:rsidR="00FE250C" w:rsidRPr="005445C9">
      <w:rPr>
        <w:rFonts w:cstheme="minorHAnsi"/>
        <w:lang w:val="en-GB"/>
      </w:rPr>
      <w:tab/>
    </w:r>
    <w:r w:rsidR="00FE250C" w:rsidRPr="005445C9">
      <w:rPr>
        <w:rFonts w:cstheme="minorHAnsi"/>
        <w:i/>
        <w:lang w:val="en-GB"/>
      </w:rPr>
      <w:t xml:space="preserve">Pag. </w:t>
    </w:r>
    <w:sdt>
      <w:sdtPr>
        <w:rPr>
          <w:rFonts w:cstheme="minorHAnsi"/>
          <w:i/>
        </w:rPr>
        <w:id w:val="-1797442888"/>
        <w:docPartObj>
          <w:docPartGallery w:val="Page Numbers (Bottom of Page)"/>
          <w:docPartUnique/>
        </w:docPartObj>
      </w:sdtPr>
      <w:sdtEndPr>
        <w:rPr>
          <w:rFonts w:asciiTheme="majorHAnsi" w:hAnsiTheme="majorHAnsi" w:cstheme="majorHAnsi"/>
        </w:rPr>
      </w:sdtEndPr>
      <w:sdtContent>
        <w:r w:rsidRPr="005445C9">
          <w:rPr>
            <w:rFonts w:cstheme="minorHAnsi"/>
            <w:i/>
          </w:rPr>
          <w:fldChar w:fldCharType="begin"/>
        </w:r>
        <w:r w:rsidR="00FE250C" w:rsidRPr="005445C9">
          <w:rPr>
            <w:rFonts w:cstheme="minorHAnsi"/>
            <w:i/>
            <w:lang w:val="en-GB"/>
          </w:rPr>
          <w:instrText>PAGE   \* MERGEFORMAT</w:instrText>
        </w:r>
        <w:r w:rsidRPr="005445C9">
          <w:rPr>
            <w:rFonts w:cstheme="minorHAnsi"/>
            <w:i/>
          </w:rPr>
          <w:fldChar w:fldCharType="separate"/>
        </w:r>
        <w:r w:rsidR="00523538">
          <w:rPr>
            <w:rFonts w:cstheme="minorHAnsi"/>
            <w:i/>
            <w:noProof/>
            <w:lang w:val="en-GB"/>
          </w:rPr>
          <w:t>2</w:t>
        </w:r>
        <w:r w:rsidRPr="005445C9">
          <w:rPr>
            <w:rFonts w:cstheme="minorHAnsi"/>
            <w:i/>
          </w:rPr>
          <w:fldChar w:fldCharType="end"/>
        </w:r>
        <w:r w:rsidR="00FE250C" w:rsidRPr="00EF33D1">
          <w:rPr>
            <w:rFonts w:asciiTheme="majorHAnsi" w:hAnsiTheme="majorHAnsi" w:cstheme="majorHAnsi"/>
            <w:i/>
            <w:lang w:val="en-GB"/>
          </w:rPr>
          <w:t xml:space="preserve"> </w:t>
        </w:r>
        <w:r w:rsidR="007F4FC8" w:rsidRPr="00EF33D1">
          <w:rPr>
            <w:rFonts w:ascii="Calibri Light" w:hAnsi="Calibri Light"/>
            <w:sz w:val="16"/>
            <w:szCs w:val="16"/>
            <w:lang w:val="en-GB"/>
          </w:rPr>
          <w:t>[MODULO</w:t>
        </w:r>
        <w:r w:rsidR="00C60346" w:rsidRPr="00EF33D1">
          <w:rPr>
            <w:rFonts w:ascii="Calibri Light" w:hAnsi="Calibri Light"/>
            <w:sz w:val="16"/>
            <w:szCs w:val="16"/>
            <w:lang w:val="en-GB"/>
          </w:rPr>
          <w:t xml:space="preserve">   HTL_COM_004_MOD_R006 del 30/8</w:t>
        </w:r>
        <w:r w:rsidR="007F4FC8" w:rsidRPr="00EF33D1">
          <w:rPr>
            <w:rFonts w:ascii="Calibri Light" w:hAnsi="Calibri Light"/>
            <w:sz w:val="16"/>
            <w:szCs w:val="16"/>
            <w:lang w:val="en-GB"/>
          </w:rPr>
          <w:t>/2022</w:t>
        </w:r>
        <w:r w:rsidR="00FE250C" w:rsidRPr="00EF33D1">
          <w:rPr>
            <w:rFonts w:ascii="Calibri Light" w:hAnsi="Calibri Light"/>
            <w:sz w:val="16"/>
            <w:szCs w:val="16"/>
            <w:lang w:val="en-GB"/>
          </w:rPr>
          <w:t xml:space="preserve">]    </w:t>
        </w:r>
      </w:sdtContent>
    </w:sd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7BC" w:rsidRDefault="009B37BC">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3320" w:rsidRDefault="007A3320" w:rsidP="00FE250C">
      <w:pPr>
        <w:spacing w:after="0" w:line="240" w:lineRule="auto"/>
      </w:pPr>
      <w:r>
        <w:separator/>
      </w:r>
    </w:p>
  </w:footnote>
  <w:footnote w:type="continuationSeparator" w:id="0">
    <w:p w:rsidR="007A3320" w:rsidRDefault="007A3320" w:rsidP="00FE250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46" w:rsidRDefault="00C60346">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216" w:type="dxa"/>
      <w:tblLayout w:type="fixed"/>
      <w:tblCellMar>
        <w:left w:w="0" w:type="dxa"/>
        <w:right w:w="0" w:type="dxa"/>
      </w:tblCellMar>
      <w:tblLook w:val="04A0"/>
    </w:tblPr>
    <w:tblGrid>
      <w:gridCol w:w="993"/>
      <w:gridCol w:w="7223"/>
    </w:tblGrid>
    <w:tr w:rsidR="007221E4" w:rsidRPr="00584BFB" w:rsidTr="00584BFB">
      <w:tc>
        <w:tcPr>
          <w:tcW w:w="993" w:type="dxa"/>
          <w:shd w:val="clear" w:color="auto" w:fill="auto"/>
          <w:tcMar>
            <w:top w:w="55" w:type="dxa"/>
            <w:left w:w="55" w:type="dxa"/>
            <w:bottom w:w="55" w:type="dxa"/>
            <w:right w:w="55" w:type="dxa"/>
          </w:tcMar>
          <w:hideMark/>
        </w:tcPr>
        <w:p w:rsidR="007221E4" w:rsidRPr="00657661" w:rsidRDefault="007221E4" w:rsidP="00FE250C">
          <w:pPr>
            <w:pStyle w:val="Intestazione"/>
            <w:ind w:left="-55" w:right="-55"/>
            <w:rPr>
              <w:rFonts w:cstheme="minorHAnsi"/>
              <w:noProof/>
              <w:sz w:val="20"/>
              <w:szCs w:val="20"/>
              <w:lang w:eastAsia="it-IT"/>
            </w:rPr>
          </w:pPr>
          <w:r w:rsidRPr="00657661">
            <w:rPr>
              <w:rFonts w:cstheme="minorHAnsi"/>
              <w:noProof/>
              <w:sz w:val="20"/>
              <w:szCs w:val="20"/>
              <w:lang w:eastAsia="it-IT"/>
            </w:rPr>
            <w:drawing>
              <wp:inline distT="0" distB="0" distL="0" distR="0">
                <wp:extent cx="480060" cy="457557"/>
                <wp:effectExtent l="1905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639" cy="459062"/>
                        </a:xfrm>
                        <a:prstGeom prst="rect">
                          <a:avLst/>
                        </a:prstGeom>
                        <a:noFill/>
                        <a:ln>
                          <a:noFill/>
                        </a:ln>
                      </pic:spPr>
                    </pic:pic>
                  </a:graphicData>
                </a:graphic>
              </wp:inline>
            </w:drawing>
          </w:r>
          <w:r w:rsidRPr="00657661">
            <w:rPr>
              <w:rFonts w:cstheme="minorHAnsi"/>
              <w:noProof/>
              <w:sz w:val="20"/>
              <w:szCs w:val="20"/>
              <w:lang w:eastAsia="it-IT"/>
            </w:rPr>
            <w:t xml:space="preserve">                    </w:t>
          </w:r>
        </w:p>
      </w:tc>
      <w:tc>
        <w:tcPr>
          <w:tcW w:w="7223" w:type="dxa"/>
          <w:shd w:val="clear" w:color="auto" w:fill="auto"/>
          <w:tcMar>
            <w:top w:w="55" w:type="dxa"/>
            <w:left w:w="55" w:type="dxa"/>
            <w:bottom w:w="55" w:type="dxa"/>
            <w:right w:w="55" w:type="dxa"/>
          </w:tcMar>
        </w:tcPr>
        <w:p w:rsidR="007221E4" w:rsidRPr="00584BFB" w:rsidRDefault="007221E4" w:rsidP="00FE250C">
          <w:pPr>
            <w:pStyle w:val="Intestazione"/>
            <w:rPr>
              <w:rFonts w:ascii="AllRoundGothic-Medium" w:hAnsi="AllRoundGothic-Medium" w:cstheme="minorHAnsi"/>
              <w:sz w:val="20"/>
              <w:szCs w:val="20"/>
            </w:rPr>
          </w:pPr>
          <w:r w:rsidRPr="00584BFB">
            <w:rPr>
              <w:rFonts w:ascii="AllRoundGothic-Medium" w:hAnsi="AllRoundGothic-Medium" w:cstheme="minorHAnsi"/>
              <w:sz w:val="20"/>
              <w:szCs w:val="20"/>
            </w:rPr>
            <w:t>Heatile S.r.l. a socio unico</w:t>
          </w:r>
        </w:p>
        <w:p w:rsidR="007221E4" w:rsidRPr="00584BFB" w:rsidRDefault="007221E4" w:rsidP="00FE250C">
          <w:pPr>
            <w:pStyle w:val="Intestazione"/>
            <w:rPr>
              <w:rFonts w:ascii="AllRoundGothic-Medium" w:hAnsi="AllRoundGothic-Medium" w:cstheme="minorHAnsi"/>
              <w:sz w:val="20"/>
              <w:szCs w:val="20"/>
            </w:rPr>
          </w:pPr>
          <w:r w:rsidRPr="00584BFB">
            <w:rPr>
              <w:rFonts w:ascii="AllRoundGothic-Medium" w:hAnsi="AllRoundGothic-Medium" w:cstheme="minorHAnsi"/>
              <w:sz w:val="20"/>
              <w:szCs w:val="20"/>
            </w:rPr>
            <w:t xml:space="preserve">Sede operativa: Via Orlongetto,10 </w:t>
          </w:r>
          <w:r>
            <w:rPr>
              <w:rFonts w:ascii="AllRoundGothic-Medium" w:hAnsi="AllRoundGothic-Medium" w:cstheme="minorHAnsi"/>
              <w:sz w:val="20"/>
              <w:szCs w:val="20"/>
            </w:rPr>
            <w:t xml:space="preserve"> </w:t>
          </w:r>
          <w:r w:rsidRPr="00584BFB">
            <w:rPr>
              <w:rFonts w:ascii="AllRoundGothic-Medium" w:hAnsi="AllRoundGothic-Medium" w:cstheme="minorHAnsi"/>
              <w:sz w:val="20"/>
              <w:szCs w:val="20"/>
            </w:rPr>
            <w:t>- 13018 Valduggia (VC)</w:t>
          </w:r>
          <w:r>
            <w:rPr>
              <w:rFonts w:ascii="AllRoundGothic-Medium" w:hAnsi="AllRoundGothic-Medium" w:cstheme="minorHAnsi"/>
              <w:sz w:val="20"/>
              <w:szCs w:val="20"/>
            </w:rPr>
            <w:t xml:space="preserve">  </w:t>
          </w:r>
          <w:r w:rsidRPr="00584BFB">
            <w:rPr>
              <w:rFonts w:ascii="AllRoundGothic-Medium" w:hAnsi="AllRoundGothic-Medium" w:cstheme="minorHAnsi"/>
              <w:sz w:val="20"/>
              <w:szCs w:val="20"/>
            </w:rPr>
            <w:t>-</w:t>
          </w:r>
          <w:r>
            <w:rPr>
              <w:rFonts w:ascii="AllRoundGothic-Medium" w:hAnsi="AllRoundGothic-Medium" w:cstheme="minorHAnsi"/>
              <w:sz w:val="20"/>
              <w:szCs w:val="20"/>
            </w:rPr>
            <w:t xml:space="preserve">  </w:t>
          </w:r>
          <w:r w:rsidRPr="00584BFB">
            <w:rPr>
              <w:rFonts w:ascii="AllRoundGothic-Medium" w:hAnsi="AllRoundGothic-Medium" w:cstheme="minorHAnsi"/>
              <w:sz w:val="20"/>
              <w:szCs w:val="20"/>
            </w:rPr>
            <w:t xml:space="preserve">Italia                                                                                      Tel +39 0163 086260   -   Web: </w:t>
          </w:r>
          <w:hyperlink r:id="rId2" w:history="1">
            <w:r w:rsidRPr="00584BFB">
              <w:rPr>
                <w:rStyle w:val="Collegamentoipertestuale"/>
                <w:rFonts w:ascii="AllRoundGothic-Medium" w:hAnsi="AllRoundGothic-Medium" w:cstheme="minorHAnsi"/>
                <w:sz w:val="20"/>
                <w:szCs w:val="20"/>
              </w:rPr>
              <w:t>www.heatile.com</w:t>
            </w:r>
          </w:hyperlink>
          <w:r w:rsidRPr="00584BFB">
            <w:rPr>
              <w:rFonts w:ascii="AllRoundGothic-Medium" w:hAnsi="AllRoundGothic-Medium" w:cstheme="minorHAnsi"/>
              <w:sz w:val="20"/>
              <w:szCs w:val="20"/>
            </w:rPr>
            <w:t xml:space="preserve">  -  E-mail: </w:t>
          </w:r>
          <w:hyperlink r:id="rId3" w:history="1">
            <w:r w:rsidRPr="00584BFB">
              <w:rPr>
                <w:rStyle w:val="Collegamentoipertestuale"/>
                <w:rFonts w:ascii="AllRoundGothic-Medium" w:hAnsi="AllRoundGothic-Medium" w:cstheme="minorHAnsi"/>
                <w:sz w:val="20"/>
                <w:szCs w:val="20"/>
              </w:rPr>
              <w:t>info@heatile.com</w:t>
            </w:r>
          </w:hyperlink>
        </w:p>
      </w:tc>
    </w:tr>
  </w:tbl>
  <w:p w:rsidR="007221E4" w:rsidRDefault="00817D94">
    <w:pPr>
      <w:pStyle w:val="Intestazione"/>
    </w:pPr>
    <w:r w:rsidRPr="00817D94">
      <w:rPr>
        <w:rFonts w:ascii="Multicolore" w:hAnsi="Multicolore" w:cstheme="minorHAnsi"/>
        <w:noProof/>
        <w:sz w:val="56"/>
        <w:szCs w:val="56"/>
        <w:lang w:eastAsia="it-IT"/>
      </w:rPr>
      <w:pict>
        <v:line id="Connettore 1 4" o:spid="_x0000_s1026" style="position:absolute;flip:y;z-index:251663360;visibility:visible;mso-position-horizontal-relative:margin;mso-position-vertical-relative:text;mso-width-relative:margin;mso-height-relative:margin" from="0,7.45pt" to="479.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" strokecolor="#dab601" strokeweight="2.25pt">
          <v:stroke joinstyle="miter"/>
          <w10:wrap anchorx="margin"/>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346" w:rsidRDefault="00C60346">
    <w:pPr>
      <w:pStyle w:val="Intestazion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45" w:type="dxa"/>
      <w:tblInd w:w="45" w:type="dxa"/>
      <w:tblLayout w:type="fixed"/>
      <w:tblCellMar>
        <w:left w:w="10" w:type="dxa"/>
        <w:right w:w="10" w:type="dxa"/>
      </w:tblCellMar>
      <w:tblLook w:val="04A0"/>
    </w:tblPr>
    <w:tblGrid>
      <w:gridCol w:w="2422"/>
      <w:gridCol w:w="7223"/>
    </w:tblGrid>
    <w:tr w:rsidR="00DD56AD" w:rsidRPr="00EF33D1" w:rsidTr="00AD70F2">
      <w:tc>
        <w:tcPr>
          <w:tcW w:w="2422" w:type="dxa"/>
          <w:tcMar>
            <w:top w:w="55" w:type="dxa"/>
            <w:left w:w="55" w:type="dxa"/>
            <w:bottom w:w="55" w:type="dxa"/>
            <w:right w:w="55" w:type="dxa"/>
          </w:tcMar>
          <w:hideMark/>
        </w:tcPr>
        <w:p w:rsidR="00DD56AD" w:rsidRPr="00C62464" w:rsidRDefault="00DD56AD" w:rsidP="00AD70F2">
          <w:pPr>
            <w:pStyle w:val="TableContents"/>
            <w:rPr>
              <w:kern w:val="0"/>
              <w:sz w:val="20"/>
              <w:szCs w:val="20"/>
            </w:rPr>
          </w:pPr>
          <w:r w:rsidRPr="00C62464">
            <w:rPr>
              <w:noProof/>
              <w:kern w:val="0"/>
              <w:sz w:val="20"/>
              <w:szCs w:val="20"/>
              <w:lang w:eastAsia="it-IT" w:bidi="ar-SA"/>
            </w:rPr>
            <w:drawing>
              <wp:inline distT="0" distB="0" distL="0" distR="0">
                <wp:extent cx="1095154" cy="1044453"/>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8378" cy="1047528"/>
                        </a:xfrm>
                        <a:prstGeom prst="rect">
                          <a:avLst/>
                        </a:prstGeom>
                        <a:noFill/>
                        <a:ln>
                          <a:noFill/>
                        </a:ln>
                      </pic:spPr>
                    </pic:pic>
                  </a:graphicData>
                </a:graphic>
              </wp:inline>
            </w:drawing>
          </w:r>
          <w:r w:rsidRPr="00C62464">
            <w:rPr>
              <w:kern w:val="0"/>
              <w:sz w:val="20"/>
              <w:szCs w:val="20"/>
            </w:rPr>
            <w:t xml:space="preserve">                    </w:t>
          </w:r>
        </w:p>
      </w:tc>
      <w:tc>
        <w:tcPr>
          <w:tcW w:w="7223" w:type="dxa"/>
          <w:tcMar>
            <w:top w:w="55" w:type="dxa"/>
            <w:left w:w="55" w:type="dxa"/>
            <w:bottom w:w="55" w:type="dxa"/>
            <w:right w:w="55" w:type="dxa"/>
          </w:tcMar>
        </w:tcPr>
        <w:p w:rsidR="00DD56AD" w:rsidRPr="00274DD1" w:rsidRDefault="00DD56AD" w:rsidP="00AD70F2">
          <w:pPr>
            <w:pStyle w:val="Standard"/>
            <w:rPr>
              <w:rFonts w:asciiTheme="majorHAnsi" w:hAnsiTheme="majorHAnsi" w:cstheme="majorHAnsi"/>
              <w:sz w:val="22"/>
              <w:szCs w:val="22"/>
            </w:rPr>
          </w:pPr>
          <w:r w:rsidRPr="00274DD1">
            <w:rPr>
              <w:rFonts w:asciiTheme="majorHAnsi" w:hAnsiTheme="majorHAnsi" w:cstheme="majorHAnsi"/>
              <w:sz w:val="22"/>
              <w:szCs w:val="22"/>
            </w:rPr>
            <w:t>Heatile S.r.l. a socio unico</w:t>
          </w:r>
        </w:p>
        <w:p w:rsidR="00DD56AD" w:rsidRPr="00274DD1" w:rsidRDefault="00DD56AD" w:rsidP="00AD70F2">
          <w:pPr>
            <w:pStyle w:val="Standard"/>
            <w:rPr>
              <w:rFonts w:asciiTheme="majorHAnsi" w:hAnsiTheme="majorHAnsi" w:cstheme="majorHAnsi"/>
              <w:sz w:val="22"/>
              <w:szCs w:val="22"/>
            </w:rPr>
          </w:pPr>
          <w:r w:rsidRPr="00274DD1">
            <w:rPr>
              <w:rFonts w:asciiTheme="majorHAnsi" w:hAnsiTheme="majorHAnsi" w:cstheme="majorHAnsi"/>
              <w:sz w:val="22"/>
              <w:szCs w:val="22"/>
            </w:rPr>
            <w:t>Sede Operativa: Via Orlongetto,10, 13018 Valduggia (VC)</w:t>
          </w:r>
        </w:p>
        <w:p w:rsidR="00DD56AD" w:rsidRPr="00274DD1" w:rsidRDefault="00DD56AD" w:rsidP="00AD70F2">
          <w:pPr>
            <w:pStyle w:val="Standard"/>
            <w:rPr>
              <w:rFonts w:asciiTheme="majorHAnsi" w:hAnsiTheme="majorHAnsi" w:cstheme="majorHAnsi"/>
              <w:sz w:val="22"/>
              <w:szCs w:val="22"/>
            </w:rPr>
          </w:pPr>
          <w:r w:rsidRPr="00274DD1">
            <w:rPr>
              <w:rFonts w:asciiTheme="majorHAnsi" w:hAnsiTheme="majorHAnsi" w:cstheme="majorHAnsi"/>
              <w:sz w:val="22"/>
              <w:szCs w:val="22"/>
            </w:rPr>
            <w:t>Sede Legale: Corso Re Umberto 7, 10121 Torino (TO)</w:t>
          </w:r>
        </w:p>
        <w:p w:rsidR="00DD56AD" w:rsidRPr="00274DD1" w:rsidRDefault="00DD56AD" w:rsidP="00AD70F2">
          <w:pPr>
            <w:pStyle w:val="Standard"/>
            <w:rPr>
              <w:rFonts w:asciiTheme="majorHAnsi" w:hAnsiTheme="majorHAnsi" w:cstheme="majorHAnsi"/>
              <w:sz w:val="22"/>
              <w:szCs w:val="22"/>
              <w:lang w:val="en-US"/>
            </w:rPr>
          </w:pPr>
          <w:r w:rsidRPr="00274DD1">
            <w:rPr>
              <w:rFonts w:asciiTheme="majorHAnsi" w:hAnsiTheme="majorHAnsi" w:cstheme="majorHAnsi"/>
              <w:sz w:val="22"/>
              <w:szCs w:val="22"/>
              <w:lang w:val="en-US"/>
            </w:rPr>
            <w:t xml:space="preserve">Tel +39 0163 086260                                                                                                   </w:t>
          </w:r>
        </w:p>
        <w:p w:rsidR="00DD56AD" w:rsidRPr="00274DD1" w:rsidRDefault="00DD56AD" w:rsidP="00AD70F2">
          <w:pPr>
            <w:pStyle w:val="Standard"/>
            <w:rPr>
              <w:rFonts w:asciiTheme="majorHAnsi" w:hAnsiTheme="majorHAnsi" w:cstheme="majorHAnsi"/>
              <w:sz w:val="22"/>
              <w:szCs w:val="22"/>
              <w:lang w:val="en-US"/>
            </w:rPr>
          </w:pPr>
          <w:r w:rsidRPr="00274DD1">
            <w:rPr>
              <w:rFonts w:asciiTheme="majorHAnsi" w:hAnsiTheme="majorHAnsi" w:cstheme="majorHAnsi"/>
              <w:sz w:val="22"/>
              <w:szCs w:val="22"/>
              <w:lang w:val="en-US"/>
            </w:rPr>
            <w:t xml:space="preserve">website: </w:t>
          </w:r>
          <w:hyperlink r:id="rId2" w:history="1">
            <w:r w:rsidRPr="00274DD1">
              <w:rPr>
                <w:rStyle w:val="Collegamentoipertestuale"/>
                <w:rFonts w:asciiTheme="majorHAnsi" w:hAnsiTheme="majorHAnsi" w:cstheme="majorHAnsi"/>
                <w:sz w:val="22"/>
                <w:szCs w:val="22"/>
                <w:lang w:val="en-US"/>
              </w:rPr>
              <w:t>www.heatile.com</w:t>
            </w:r>
          </w:hyperlink>
        </w:p>
        <w:p w:rsidR="00DD56AD" w:rsidRPr="00274DD1" w:rsidRDefault="00DD56AD" w:rsidP="00AD70F2">
          <w:pPr>
            <w:pStyle w:val="Standard"/>
            <w:rPr>
              <w:rStyle w:val="Collegamentoipertestuale"/>
              <w:rFonts w:asciiTheme="majorHAnsi" w:hAnsiTheme="majorHAnsi" w:cstheme="majorHAnsi"/>
              <w:sz w:val="22"/>
              <w:szCs w:val="22"/>
              <w:lang w:val="en-US"/>
            </w:rPr>
          </w:pPr>
          <w:r w:rsidRPr="00274DD1">
            <w:rPr>
              <w:rFonts w:asciiTheme="majorHAnsi" w:hAnsiTheme="majorHAnsi" w:cstheme="majorHAnsi"/>
              <w:sz w:val="22"/>
              <w:szCs w:val="22"/>
              <w:lang w:val="en-US"/>
            </w:rPr>
            <w:t xml:space="preserve">e-mail: </w:t>
          </w:r>
          <w:hyperlink r:id="rId3" w:history="1">
            <w:r w:rsidRPr="00274DD1">
              <w:rPr>
                <w:rStyle w:val="Collegamentoipertestuale"/>
                <w:rFonts w:asciiTheme="majorHAnsi" w:hAnsiTheme="majorHAnsi" w:cstheme="majorHAnsi"/>
                <w:sz w:val="22"/>
                <w:szCs w:val="22"/>
                <w:lang w:val="en-US"/>
              </w:rPr>
              <w:t>info@heatile.com</w:t>
            </w:r>
          </w:hyperlink>
        </w:p>
        <w:p w:rsidR="00DD56AD" w:rsidRPr="00274DD1" w:rsidRDefault="00DD56AD" w:rsidP="00AD70F2">
          <w:pPr>
            <w:pStyle w:val="Standard"/>
            <w:rPr>
              <w:rFonts w:asciiTheme="majorHAnsi" w:hAnsiTheme="majorHAnsi" w:cstheme="majorHAnsi"/>
              <w:sz w:val="22"/>
              <w:szCs w:val="22"/>
              <w:u w:val="single"/>
              <w:lang w:val="en-US"/>
            </w:rPr>
          </w:pPr>
        </w:p>
      </w:tc>
    </w:tr>
  </w:tbl>
  <w:p w:rsidR="00DD56AD" w:rsidRPr="00542CF3" w:rsidRDefault="00DD56AD" w:rsidP="00AD70F2">
    <w:pPr>
      <w:pStyle w:val="Intestazione"/>
      <w:rPr>
        <w:lang w:val="en-US"/>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7BC" w:rsidRDefault="009B37BC">
    <w:pPr>
      <w:pStyle w:val="Intestazion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216" w:type="dxa"/>
      <w:tblLayout w:type="fixed"/>
      <w:tblCellMar>
        <w:left w:w="0" w:type="dxa"/>
        <w:right w:w="0" w:type="dxa"/>
      </w:tblCellMar>
      <w:tblLook w:val="04A0"/>
    </w:tblPr>
    <w:tblGrid>
      <w:gridCol w:w="993"/>
      <w:gridCol w:w="7223"/>
    </w:tblGrid>
    <w:tr w:rsidR="00FE250C" w:rsidRPr="00584BFB" w:rsidTr="00584BFB">
      <w:tc>
        <w:tcPr>
          <w:tcW w:w="993" w:type="dxa"/>
          <w:shd w:val="clear" w:color="auto" w:fill="auto"/>
          <w:tcMar>
            <w:top w:w="55" w:type="dxa"/>
            <w:left w:w="55" w:type="dxa"/>
            <w:bottom w:w="55" w:type="dxa"/>
            <w:right w:w="55" w:type="dxa"/>
          </w:tcMar>
          <w:hideMark/>
        </w:tcPr>
        <w:p w:rsidR="00FE250C" w:rsidRPr="00657661" w:rsidRDefault="00FE250C" w:rsidP="00FE250C">
          <w:pPr>
            <w:pStyle w:val="Intestazione"/>
            <w:ind w:left="-55" w:right="-55"/>
            <w:rPr>
              <w:rFonts w:cstheme="minorHAnsi"/>
              <w:noProof/>
              <w:sz w:val="20"/>
              <w:szCs w:val="20"/>
              <w:lang w:eastAsia="it-IT"/>
            </w:rPr>
          </w:pPr>
          <w:r w:rsidRPr="00657661">
            <w:rPr>
              <w:rFonts w:cstheme="minorHAnsi"/>
              <w:noProof/>
              <w:sz w:val="20"/>
              <w:szCs w:val="20"/>
              <w:lang w:eastAsia="it-IT"/>
            </w:rPr>
            <w:drawing>
              <wp:inline distT="0" distB="0" distL="0" distR="0">
                <wp:extent cx="480060" cy="457557"/>
                <wp:effectExtent l="1905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639" cy="459062"/>
                        </a:xfrm>
                        <a:prstGeom prst="rect">
                          <a:avLst/>
                        </a:prstGeom>
                        <a:noFill/>
                        <a:ln>
                          <a:noFill/>
                        </a:ln>
                      </pic:spPr>
                    </pic:pic>
                  </a:graphicData>
                </a:graphic>
              </wp:inline>
            </w:drawing>
          </w:r>
          <w:r w:rsidRPr="00657661">
            <w:rPr>
              <w:rFonts w:cstheme="minorHAnsi"/>
              <w:noProof/>
              <w:sz w:val="20"/>
              <w:szCs w:val="20"/>
              <w:lang w:eastAsia="it-IT"/>
            </w:rPr>
            <w:t xml:space="preserve">                    </w:t>
          </w:r>
        </w:p>
      </w:tc>
      <w:tc>
        <w:tcPr>
          <w:tcW w:w="7223" w:type="dxa"/>
          <w:shd w:val="clear" w:color="auto" w:fill="auto"/>
          <w:tcMar>
            <w:top w:w="55" w:type="dxa"/>
            <w:left w:w="55" w:type="dxa"/>
            <w:bottom w:w="55" w:type="dxa"/>
            <w:right w:w="55" w:type="dxa"/>
          </w:tcMar>
        </w:tcPr>
        <w:p w:rsidR="00FE250C" w:rsidRPr="00584BFB" w:rsidRDefault="00FE250C" w:rsidP="00FE250C">
          <w:pPr>
            <w:pStyle w:val="Intestazione"/>
            <w:rPr>
              <w:rFonts w:ascii="AllRoundGothic-Medium" w:hAnsi="AllRoundGothic-Medium" w:cstheme="minorHAnsi"/>
              <w:sz w:val="20"/>
              <w:szCs w:val="20"/>
            </w:rPr>
          </w:pPr>
          <w:r w:rsidRPr="00584BFB">
            <w:rPr>
              <w:rFonts w:ascii="AllRoundGothic-Medium" w:hAnsi="AllRoundGothic-Medium" w:cstheme="minorHAnsi"/>
              <w:sz w:val="20"/>
              <w:szCs w:val="20"/>
            </w:rPr>
            <w:t>Heatile S.r.l. a socio unico</w:t>
          </w:r>
        </w:p>
        <w:p w:rsidR="00FE250C" w:rsidRPr="00584BFB" w:rsidRDefault="00FE250C" w:rsidP="00FE250C">
          <w:pPr>
            <w:pStyle w:val="Intestazione"/>
            <w:rPr>
              <w:rFonts w:ascii="AllRoundGothic-Medium" w:hAnsi="AllRoundGothic-Medium" w:cstheme="minorHAnsi"/>
              <w:sz w:val="20"/>
              <w:szCs w:val="20"/>
            </w:rPr>
          </w:pPr>
          <w:r w:rsidRPr="00584BFB">
            <w:rPr>
              <w:rFonts w:ascii="AllRoundGothic-Medium" w:hAnsi="AllRoundGothic-Medium" w:cstheme="minorHAnsi"/>
              <w:sz w:val="20"/>
              <w:szCs w:val="20"/>
            </w:rPr>
            <w:t xml:space="preserve">Sede operativa: Via Orlongetto,10 </w:t>
          </w:r>
          <w:r>
            <w:rPr>
              <w:rFonts w:ascii="AllRoundGothic-Medium" w:hAnsi="AllRoundGothic-Medium" w:cstheme="minorHAnsi"/>
              <w:sz w:val="20"/>
              <w:szCs w:val="20"/>
            </w:rPr>
            <w:t xml:space="preserve"> </w:t>
          </w:r>
          <w:r w:rsidRPr="00584BFB">
            <w:rPr>
              <w:rFonts w:ascii="AllRoundGothic-Medium" w:hAnsi="AllRoundGothic-Medium" w:cstheme="minorHAnsi"/>
              <w:sz w:val="20"/>
              <w:szCs w:val="20"/>
            </w:rPr>
            <w:t>- 13018 Valduggia (VC)</w:t>
          </w:r>
          <w:r>
            <w:rPr>
              <w:rFonts w:ascii="AllRoundGothic-Medium" w:hAnsi="AllRoundGothic-Medium" w:cstheme="minorHAnsi"/>
              <w:sz w:val="20"/>
              <w:szCs w:val="20"/>
            </w:rPr>
            <w:t xml:space="preserve">  </w:t>
          </w:r>
          <w:r w:rsidRPr="00584BFB">
            <w:rPr>
              <w:rFonts w:ascii="AllRoundGothic-Medium" w:hAnsi="AllRoundGothic-Medium" w:cstheme="minorHAnsi"/>
              <w:sz w:val="20"/>
              <w:szCs w:val="20"/>
            </w:rPr>
            <w:t>-</w:t>
          </w:r>
          <w:r>
            <w:rPr>
              <w:rFonts w:ascii="AllRoundGothic-Medium" w:hAnsi="AllRoundGothic-Medium" w:cstheme="minorHAnsi"/>
              <w:sz w:val="20"/>
              <w:szCs w:val="20"/>
            </w:rPr>
            <w:t xml:space="preserve">  </w:t>
          </w:r>
          <w:r w:rsidRPr="00584BFB">
            <w:rPr>
              <w:rFonts w:ascii="AllRoundGothic-Medium" w:hAnsi="AllRoundGothic-Medium" w:cstheme="minorHAnsi"/>
              <w:sz w:val="20"/>
              <w:szCs w:val="20"/>
            </w:rPr>
            <w:t xml:space="preserve">Italia                                                                                      Tel +39 0163 086260   -   Web: </w:t>
          </w:r>
          <w:hyperlink r:id="rId2" w:history="1">
            <w:r w:rsidRPr="00584BFB">
              <w:rPr>
                <w:rStyle w:val="Collegamentoipertestuale"/>
                <w:rFonts w:ascii="AllRoundGothic-Medium" w:hAnsi="AllRoundGothic-Medium" w:cstheme="minorHAnsi"/>
                <w:sz w:val="20"/>
                <w:szCs w:val="20"/>
              </w:rPr>
              <w:t>www.heatile.com</w:t>
            </w:r>
          </w:hyperlink>
          <w:r w:rsidRPr="00584BFB">
            <w:rPr>
              <w:rFonts w:ascii="AllRoundGothic-Medium" w:hAnsi="AllRoundGothic-Medium" w:cstheme="minorHAnsi"/>
              <w:sz w:val="20"/>
              <w:szCs w:val="20"/>
            </w:rPr>
            <w:t xml:space="preserve">  -  E-mail: </w:t>
          </w:r>
          <w:hyperlink r:id="rId3" w:history="1">
            <w:r w:rsidRPr="00584BFB">
              <w:rPr>
                <w:rStyle w:val="Collegamentoipertestuale"/>
                <w:rFonts w:ascii="AllRoundGothic-Medium" w:hAnsi="AllRoundGothic-Medium" w:cstheme="minorHAnsi"/>
                <w:sz w:val="20"/>
                <w:szCs w:val="20"/>
              </w:rPr>
              <w:t>info@heatile.com</w:t>
            </w:r>
          </w:hyperlink>
        </w:p>
      </w:tc>
    </w:tr>
  </w:tbl>
  <w:p w:rsidR="00FE250C" w:rsidRDefault="00817D94">
    <w:pPr>
      <w:pStyle w:val="Intestazione"/>
    </w:pPr>
    <w:r w:rsidRPr="00817D94">
      <w:rPr>
        <w:rFonts w:ascii="Multicolore" w:hAnsi="Multicolore" w:cstheme="minorHAnsi"/>
        <w:noProof/>
        <w:sz w:val="56"/>
        <w:szCs w:val="56"/>
        <w:lang w:eastAsia="it-IT"/>
      </w:rPr>
      <w:pict>
        <v:line id="Connettore 1 10" o:spid="_x0000_s1028" style="position:absolute;flip:y;z-index:251659264;visibility:visible;mso-position-horizontal-relative:margin;mso-position-vertical-relative:text;mso-width-relative:margin;mso-height-relative:margin" from="0,7.45pt" to="479.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" strokecolor="#dab601" strokeweight="2.25pt">
          <v:stroke joinstyle="miter"/>
          <w10:wrap anchorx="margin"/>
        </v:lin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7BC" w:rsidRDefault="009B37BC">
    <w:pPr>
      <w:pStyle w:val="Intestazion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saveSubsetFonts/>
  <w:proofState w:spelling="clean"/>
  <w:defaultTabStop w:val="708"/>
  <w:hyphenationZone w:val="283"/>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rsids>
    <w:rsidRoot w:val="00FE250C"/>
    <w:rsid w:val="000A2CF8"/>
    <w:rsid w:val="000B47F0"/>
    <w:rsid w:val="000C4024"/>
    <w:rsid w:val="000D034F"/>
    <w:rsid w:val="001636F6"/>
    <w:rsid w:val="001737A8"/>
    <w:rsid w:val="00174DA6"/>
    <w:rsid w:val="0018652A"/>
    <w:rsid w:val="00187E14"/>
    <w:rsid w:val="001D02DF"/>
    <w:rsid w:val="00237980"/>
    <w:rsid w:val="002A5010"/>
    <w:rsid w:val="002D5439"/>
    <w:rsid w:val="002E0448"/>
    <w:rsid w:val="00410805"/>
    <w:rsid w:val="00435A54"/>
    <w:rsid w:val="00445978"/>
    <w:rsid w:val="00457B2B"/>
    <w:rsid w:val="004B7914"/>
    <w:rsid w:val="005022B2"/>
    <w:rsid w:val="00523538"/>
    <w:rsid w:val="00536013"/>
    <w:rsid w:val="00543356"/>
    <w:rsid w:val="00660E12"/>
    <w:rsid w:val="00672309"/>
    <w:rsid w:val="006E272D"/>
    <w:rsid w:val="006F5F51"/>
    <w:rsid w:val="007221E4"/>
    <w:rsid w:val="00737563"/>
    <w:rsid w:val="00757418"/>
    <w:rsid w:val="007A3320"/>
    <w:rsid w:val="007B4D85"/>
    <w:rsid w:val="007F4FC8"/>
    <w:rsid w:val="00817D94"/>
    <w:rsid w:val="00872033"/>
    <w:rsid w:val="008A0131"/>
    <w:rsid w:val="008D2FB1"/>
    <w:rsid w:val="0090778F"/>
    <w:rsid w:val="0091129F"/>
    <w:rsid w:val="009A6D94"/>
    <w:rsid w:val="009B37BC"/>
    <w:rsid w:val="00B50C18"/>
    <w:rsid w:val="00B6015F"/>
    <w:rsid w:val="00BA30C8"/>
    <w:rsid w:val="00BE090C"/>
    <w:rsid w:val="00C02BB9"/>
    <w:rsid w:val="00C60346"/>
    <w:rsid w:val="00CD5795"/>
    <w:rsid w:val="00D20F21"/>
    <w:rsid w:val="00D56CC8"/>
    <w:rsid w:val="00D872E8"/>
    <w:rsid w:val="00D93062"/>
    <w:rsid w:val="00DA313B"/>
    <w:rsid w:val="00DD56AD"/>
    <w:rsid w:val="00E14C09"/>
    <w:rsid w:val="00E47E70"/>
    <w:rsid w:val="00EB1EB1"/>
    <w:rsid w:val="00EB4E4A"/>
    <w:rsid w:val="00EC01AD"/>
    <w:rsid w:val="00EC498B"/>
    <w:rsid w:val="00EF33D1"/>
    <w:rsid w:val="00F75E72"/>
    <w:rsid w:val="00FE250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17D94"/>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E250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E250C"/>
  </w:style>
  <w:style w:type="paragraph" w:styleId="Pidipagina">
    <w:name w:val="footer"/>
    <w:basedOn w:val="Normale"/>
    <w:link w:val="PidipaginaCarattere"/>
    <w:uiPriority w:val="99"/>
    <w:unhideWhenUsed/>
    <w:rsid w:val="00FE250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E250C"/>
  </w:style>
  <w:style w:type="character" w:styleId="Collegamentoipertestuale">
    <w:name w:val="Hyperlink"/>
    <w:basedOn w:val="Carpredefinitoparagrafo"/>
    <w:uiPriority w:val="99"/>
    <w:unhideWhenUsed/>
    <w:rsid w:val="00FE250C"/>
    <w:rPr>
      <w:color w:val="0000FF"/>
      <w:u w:val="single"/>
    </w:rPr>
  </w:style>
  <w:style w:type="table" w:styleId="Grigliatabella">
    <w:name w:val="Table Grid"/>
    <w:basedOn w:val="Tabellanormale"/>
    <w:uiPriority w:val="59"/>
    <w:rsid w:val="00FE25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DD56AD"/>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paragraph" w:customStyle="1" w:styleId="TableContents">
    <w:name w:val="Table Contents"/>
    <w:basedOn w:val="Standard"/>
    <w:rsid w:val="00DD56AD"/>
    <w:pPr>
      <w:suppressLineNumbers/>
    </w:pPr>
  </w:style>
  <w:style w:type="paragraph" w:styleId="Testofumetto">
    <w:name w:val="Balloon Text"/>
    <w:basedOn w:val="Normale"/>
    <w:link w:val="TestofumettoCarattere"/>
    <w:uiPriority w:val="99"/>
    <w:semiHidden/>
    <w:unhideWhenUsed/>
    <w:rsid w:val="00EF33D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F33D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5.xml"/><Relationship Id="rId3" Type="http://schemas.openxmlformats.org/officeDocument/2006/relationships/webSettings" Target="webSettings.xml"/><Relationship Id="rId21" Type="http://schemas.openxmlformats.org/officeDocument/2006/relationships/footer" Target="footer7.xml"/><Relationship Id="rId7" Type="http://schemas.openxmlformats.org/officeDocument/2006/relationships/header" Target="header2.xml"/><Relationship Id="rId12" Type="http://schemas.openxmlformats.org/officeDocument/2006/relationships/header" Target="header4.xml"/><Relationship Id="rId17"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footer" Target="footer6.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hyperlink" Target="mailto:info@heatile.com" TargetMode="External"/><Relationship Id="rId2" Type="http://schemas.openxmlformats.org/officeDocument/2006/relationships/hyperlink" Target="http://www.heatile.com/" TargetMode="External"/><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hyperlink" Target="mailto:info@heatile.com" TargetMode="External"/><Relationship Id="rId2" Type="http://schemas.openxmlformats.org/officeDocument/2006/relationships/hyperlink" Target="http://www.heatile.com" TargetMode="External"/><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3" Type="http://schemas.openxmlformats.org/officeDocument/2006/relationships/hyperlink" Target="mailto:info@heatile.com" TargetMode="External"/><Relationship Id="rId2" Type="http://schemas.openxmlformats.org/officeDocument/2006/relationships/hyperlink" Target="http://www.heatile.com/" TargetMode="External"/><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2</Pages>
  <Words>490</Words>
  <Characters>2798</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Fausto Bocciolone</dc:creator>
  <cp:keywords/>
  <dc:description/>
  <cp:lastModifiedBy>info@heatile.com</cp:lastModifiedBy>
  <cp:revision>9</cp:revision>
  <cp:lastPrinted>2022-02-08T16:50:00Z</cp:lastPrinted>
  <dcterms:created xsi:type="dcterms:W3CDTF">2022-07-13T18:02:00Z</dcterms:created>
  <dcterms:modified xsi:type="dcterms:W3CDTF">2022-09-06T08:50:00Z</dcterms:modified>
</cp:coreProperties>
</file>